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D7401" w14:textId="77777777" w:rsidR="00760853" w:rsidRPr="001A0EDF" w:rsidRDefault="00760853">
      <w:pPr>
        <w:rPr>
          <w:sz w:val="2"/>
          <w:szCs w:val="4"/>
        </w:rPr>
      </w:pPr>
      <w:r w:rsidRPr="001A0EDF">
        <w:rPr>
          <w:noProof/>
          <w:sz w:val="2"/>
          <w:szCs w:val="4"/>
          <w:lang w:bidi="nl-NL"/>
        </w:rPr>
        <mc:AlternateContent>
          <mc:Choice Requires="wps">
            <w:drawing>
              <wp:anchor distT="0" distB="0" distL="114300" distR="114300" simplePos="0" relativeHeight="251658240" behindDoc="1" locked="1" layoutInCell="1" allowOverlap="1" wp14:anchorId="4756ACCB" wp14:editId="632FC062">
                <wp:simplePos x="0" y="0"/>
                <wp:positionH relativeFrom="column">
                  <wp:posOffset>-372745</wp:posOffset>
                </wp:positionH>
                <wp:positionV relativeFrom="paragraph">
                  <wp:posOffset>-457200</wp:posOffset>
                </wp:positionV>
                <wp:extent cx="7772400" cy="10058400"/>
                <wp:effectExtent l="0" t="0" r="2540" b="0"/>
                <wp:wrapNone/>
                <wp:docPr id="10" name="Rechthoek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005840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xmlns:arto="http://schemas.microsoft.com/office/word/2006/arto">
            <w:pict>
              <v:rect w14:anchorId="568A012D" id="Rechthoek 10" o:spid="_x0000_s1026" alt="&quot;&quot;" style="position:absolute;margin-left:-29.35pt;margin-top:-36pt;width:612pt;height:11in;z-index:-251657216;visibility:visible;mso-wrap-style:square;mso-width-percent:1000;mso-height-percent:1000;mso-wrap-distance-left:9pt;mso-wrap-distance-top:0;mso-wrap-distance-right:9pt;mso-wrap-distance-bottom:0;mso-position-horizontal:absolute;mso-position-horizontal-relative:text;mso-position-vertical:absolute;mso-position-vertical-relative:text;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" fillcolor="#e9f0f6 [660]" stroked="f" strokeweight="1pt">
                <w10:anchorlock/>
              </v:rect>
            </w:pict>
          </mc:Fallback>
        </mc:AlternateContent>
      </w:r>
    </w:p>
    <w:tbl>
      <w:tblPr>
        <w:tblW w:w="5000" w:type="pct"/>
        <w:tblLayout w:type="fixed"/>
        <w:tblCellMar>
          <w:top w:w="115" w:type="dxa"/>
          <w:left w:w="115" w:type="dxa"/>
          <w:bottom w:w="115" w:type="dxa"/>
          <w:right w:w="115" w:type="dxa"/>
        </w:tblCellMar>
        <w:tblLook w:val="0600" w:firstRow="0" w:lastRow="0" w:firstColumn="0" w:lastColumn="0" w:noHBand="1" w:noVBand="1"/>
      </w:tblPr>
      <w:tblGrid>
        <w:gridCol w:w="554"/>
        <w:gridCol w:w="4495"/>
        <w:gridCol w:w="492"/>
        <w:gridCol w:w="524"/>
        <w:gridCol w:w="4689"/>
      </w:tblGrid>
      <w:tr w:rsidR="00070AEC" w:rsidRPr="001A0EDF" w14:paraId="065E6DB0" w14:textId="77777777" w:rsidTr="009F3C6C">
        <w:trPr>
          <w:trHeight w:val="605"/>
        </w:trPr>
        <w:tc>
          <w:tcPr>
            <w:tcW w:w="10754" w:type="dxa"/>
            <w:gridSpan w:val="5"/>
          </w:tcPr>
          <w:p w14:paraId="4398058F" w14:textId="1D047A43" w:rsidR="00C70C15" w:rsidRPr="001A0EDF" w:rsidRDefault="000F2DA5" w:rsidP="007E31A3">
            <w:pPr>
              <w:pStyle w:val="Kop1"/>
            </w:pPr>
            <w:r>
              <w:rPr>
                <w:noProof/>
              </w:rPr>
              <w:drawing>
                <wp:inline distT="0" distB="0" distL="0" distR="0" wp14:anchorId="4FD3235F" wp14:editId="5D2F24B5">
                  <wp:extent cx="488950" cy="391160"/>
                  <wp:effectExtent l="0" t="0" r="6350" b="8890"/>
                  <wp:docPr id="23"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Afbeelding 23"/>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488950" cy="391160"/>
                          </a:xfrm>
                          <a:prstGeom prst="rect">
                            <a:avLst/>
                          </a:prstGeom>
                        </pic:spPr>
                      </pic:pic>
                    </a:graphicData>
                  </a:graphic>
                </wp:inline>
              </w:drawing>
            </w:r>
          </w:p>
          <w:p w14:paraId="3A1A0575" w14:textId="65F34589" w:rsidR="00C70C15" w:rsidRPr="001A0EDF" w:rsidRDefault="00C70C15" w:rsidP="007E31A3">
            <w:pPr>
              <w:pStyle w:val="Kop1"/>
            </w:pPr>
            <w:r w:rsidRPr="001A0EDF">
              <w:rPr>
                <w:lang w:bidi="nl-NL"/>
              </w:rPr>
              <w:t xml:space="preserve">Tips </w:t>
            </w:r>
            <w:r w:rsidR="00E60F5D">
              <w:rPr>
                <w:lang w:bidi="nl-NL"/>
              </w:rPr>
              <w:t>omgaan met rouwende grootouders</w:t>
            </w:r>
          </w:p>
          <w:p w14:paraId="1350306C" w14:textId="61B80A6F" w:rsidR="00C70C15" w:rsidRPr="001A0EDF" w:rsidRDefault="009F3C6C" w:rsidP="007E31A3">
            <w:pPr>
              <w:jc w:val="center"/>
            </w:pPr>
            <w:r>
              <w:rPr>
                <w:rFonts w:eastAsia="Franklin Gothic Book"/>
                <w:lang w:bidi="nl-NL"/>
              </w:rPr>
              <w:t>Heeft u in uw omgeving te maken met verdriet om een overleden kind? Dan hang</w:t>
            </w:r>
            <w:r w:rsidR="008F7846">
              <w:rPr>
                <w:rFonts w:eastAsia="Franklin Gothic Book"/>
                <w:lang w:bidi="nl-NL"/>
              </w:rPr>
              <w:t>en</w:t>
            </w:r>
            <w:r>
              <w:rPr>
                <w:rFonts w:eastAsia="Franklin Gothic Book"/>
                <w:lang w:bidi="nl-NL"/>
              </w:rPr>
              <w:t xml:space="preserve"> daar altijd verdrietige grootouders aan. In mijn optiek is het: kind van jouw kind = jouw kind.                Grootouders lijden dubbel verdriet. </w:t>
            </w:r>
            <w:r w:rsidR="00DB1070">
              <w:rPr>
                <w:rFonts w:eastAsia="Franklin Gothic Book"/>
                <w:lang w:bidi="nl-NL"/>
              </w:rPr>
              <w:t xml:space="preserve">Naast het verdriet van het verlies van hun kleinkind, moeten ze ook hun kind ondragelijk zien lijden. </w:t>
            </w:r>
            <w:r>
              <w:rPr>
                <w:rFonts w:eastAsia="Franklin Gothic Book"/>
                <w:lang w:bidi="nl-NL"/>
              </w:rPr>
              <w:t>Wat kan je wel of niet doen en wat kan je wel of niet zeggen. Niet gek genoeg is het niet veel anders dan bij rouwende ouders.</w:t>
            </w:r>
          </w:p>
        </w:tc>
      </w:tr>
      <w:tr w:rsidR="00070AEC" w:rsidRPr="001A0EDF" w14:paraId="4FC2C469" w14:textId="77777777" w:rsidTr="009F3C6C">
        <w:trPr>
          <w:trHeight w:val="20"/>
        </w:trPr>
        <w:tc>
          <w:tcPr>
            <w:tcW w:w="10754" w:type="dxa"/>
            <w:gridSpan w:val="5"/>
            <w:tcBorders>
              <w:bottom w:val="single" w:sz="18" w:space="0" w:color="4B4545" w:themeColor="accent6" w:themeShade="80"/>
            </w:tcBorders>
          </w:tcPr>
          <w:p w14:paraId="6FA2B33B" w14:textId="77777777" w:rsidR="00C70C15" w:rsidRPr="001A0EDF" w:rsidRDefault="00C70C15" w:rsidP="007E31A3">
            <w:pPr>
              <w:rPr>
                <w:sz w:val="6"/>
                <w:szCs w:val="8"/>
              </w:rPr>
            </w:pPr>
          </w:p>
        </w:tc>
      </w:tr>
      <w:tr w:rsidR="00070AEC" w:rsidRPr="001A0EDF" w14:paraId="5A8ECBFE" w14:textId="77777777" w:rsidTr="009F3C6C">
        <w:trPr>
          <w:trHeight w:val="144"/>
        </w:trPr>
        <w:tc>
          <w:tcPr>
            <w:tcW w:w="10754" w:type="dxa"/>
            <w:gridSpan w:val="5"/>
            <w:tcBorders>
              <w:top w:val="single" w:sz="18" w:space="0" w:color="4B4545" w:themeColor="accent6" w:themeShade="80"/>
              <w:left w:val="single" w:sz="18" w:space="0" w:color="4B4545" w:themeColor="accent6" w:themeShade="80"/>
              <w:bottom w:val="single" w:sz="18" w:space="0" w:color="4B4545" w:themeColor="accent6" w:themeShade="80"/>
              <w:right w:val="single" w:sz="18" w:space="0" w:color="4B4545" w:themeColor="accent6" w:themeShade="80"/>
            </w:tcBorders>
            <w:vAlign w:val="center"/>
          </w:tcPr>
          <w:p w14:paraId="7DF5D239" w14:textId="77777777" w:rsidR="00C70C15" w:rsidRPr="001A0EDF" w:rsidRDefault="00261A8D" w:rsidP="007E31A3">
            <w:pPr>
              <w:pStyle w:val="Kop3"/>
              <w:rPr>
                <w:rStyle w:val="Zwaar"/>
                <w:b/>
                <w:bCs w:val="0"/>
              </w:rPr>
            </w:pPr>
            <w:r w:rsidRPr="001A0EDF">
              <w:rPr>
                <w:lang w:bidi="nl-NL"/>
              </w:rPr>
              <w:t>Wat wel te doen</w:t>
            </w:r>
          </w:p>
        </w:tc>
      </w:tr>
      <w:tr w:rsidR="00070AEC" w:rsidRPr="001A0EDF" w14:paraId="074583D5" w14:textId="77777777" w:rsidTr="009F3C6C">
        <w:trPr>
          <w:trHeight w:val="20"/>
        </w:trPr>
        <w:tc>
          <w:tcPr>
            <w:tcW w:w="10754" w:type="dxa"/>
            <w:gridSpan w:val="5"/>
            <w:tcBorders>
              <w:top w:val="single" w:sz="18" w:space="0" w:color="4B4545" w:themeColor="accent6" w:themeShade="80"/>
            </w:tcBorders>
          </w:tcPr>
          <w:p w14:paraId="3334AFB5" w14:textId="77777777" w:rsidR="00C70C15" w:rsidRPr="001A0EDF" w:rsidRDefault="00C70C15" w:rsidP="007E31A3">
            <w:pPr>
              <w:rPr>
                <w:sz w:val="8"/>
                <w:szCs w:val="10"/>
              </w:rPr>
            </w:pPr>
          </w:p>
        </w:tc>
      </w:tr>
      <w:tr w:rsidR="002C6A9A" w:rsidRPr="001A0EDF" w14:paraId="55CB69AC" w14:textId="77777777" w:rsidTr="009F3C6C">
        <w:trPr>
          <w:trHeight w:val="432"/>
        </w:trPr>
        <w:tc>
          <w:tcPr>
            <w:tcW w:w="554" w:type="dxa"/>
          </w:tcPr>
          <w:p w14:paraId="10DF2406" w14:textId="77777777" w:rsidR="002C6A9A" w:rsidRPr="001A0EDF" w:rsidRDefault="002C6A9A" w:rsidP="002C6A9A">
            <w:pPr>
              <w:spacing w:before="20"/>
            </w:pPr>
            <w:r w:rsidRPr="001A0EDF">
              <w:rPr>
                <w:noProof/>
                <w:lang w:bidi="nl-NL"/>
              </w:rPr>
              <mc:AlternateContent>
                <mc:Choice Requires="wps">
                  <w:drawing>
                    <wp:inline distT="0" distB="0" distL="0" distR="0" wp14:anchorId="77363048" wp14:editId="74E73E40">
                      <wp:extent cx="182880" cy="182880"/>
                      <wp:effectExtent l="0" t="0" r="26670" b="26670"/>
                      <wp:docPr id="17" name="Rechthoek 17" descr="selectievakj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82880"/>
                              </a:xfrm>
                              <a:prstGeom prst="rect">
                                <a:avLst/>
                              </a:prstGeom>
                              <a:no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5421A1D0" id="Rechthoek 17" o:spid="_x0000_s1026" alt="selectievakje"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" filled="f" strokecolor="#59473f [2415]" strokeweight="1pt">
                      <v:path arrowok="t"/>
                      <w10:anchorlock/>
                    </v:rect>
                  </w:pict>
                </mc:Fallback>
              </mc:AlternateContent>
            </w:r>
          </w:p>
        </w:tc>
        <w:tc>
          <w:tcPr>
            <w:tcW w:w="4495" w:type="dxa"/>
          </w:tcPr>
          <w:p w14:paraId="5B75C302" w14:textId="7BBC5272" w:rsidR="002C6A9A" w:rsidRPr="001A0EDF" w:rsidRDefault="0089079E" w:rsidP="002C6A9A">
            <w:pPr>
              <w:pStyle w:val="Kop2"/>
            </w:pPr>
            <w:r>
              <w:rPr>
                <w:lang w:bidi="nl-NL"/>
              </w:rPr>
              <w:t>luisteren</w:t>
            </w:r>
            <w:r w:rsidR="002C6A9A" w:rsidRPr="001A0EDF">
              <w:rPr>
                <w:lang w:bidi="nl-NL"/>
              </w:rPr>
              <w:t xml:space="preserve">  </w:t>
            </w:r>
          </w:p>
          <w:p w14:paraId="4FC712D8" w14:textId="3276341D" w:rsidR="002C6A9A" w:rsidRPr="00F46DCB" w:rsidRDefault="0089079E" w:rsidP="002C6A9A">
            <w:pPr>
              <w:rPr>
                <w:lang w:bidi="nl-NL"/>
              </w:rPr>
            </w:pPr>
            <w:r>
              <w:rPr>
                <w:lang w:bidi="nl-NL"/>
              </w:rPr>
              <w:t xml:space="preserve">Luisteren naar wat er in </w:t>
            </w:r>
            <w:r w:rsidR="00B13B7C">
              <w:rPr>
                <w:lang w:bidi="nl-NL"/>
              </w:rPr>
              <w:t xml:space="preserve">de grootouder </w:t>
            </w:r>
            <w:r>
              <w:rPr>
                <w:lang w:bidi="nl-NL"/>
              </w:rPr>
              <w:t xml:space="preserve"> omgaat. Luisteren zonder invullingen , en zonder voorbeeld te geven van eigen ervaringen</w:t>
            </w:r>
            <w:r w:rsidR="002C6A9A" w:rsidRPr="001A0EDF">
              <w:rPr>
                <w:lang w:bidi="nl-NL"/>
              </w:rPr>
              <w:t>. </w:t>
            </w:r>
            <w:r w:rsidR="008E3A60">
              <w:rPr>
                <w:lang w:bidi="nl-NL"/>
              </w:rPr>
              <w:t>Al wordt het 3 x verteld, het uiten van je verdriet en je gehoord voelen hierin is super belangrijk.</w:t>
            </w:r>
            <w:r w:rsidR="00984D09">
              <w:rPr>
                <w:lang w:bidi="nl-NL"/>
              </w:rPr>
              <w:t xml:space="preserve"> Elke verhaal is uniek, geen 1 is te vergelijken.</w:t>
            </w:r>
          </w:p>
        </w:tc>
        <w:tc>
          <w:tcPr>
            <w:tcW w:w="492" w:type="dxa"/>
          </w:tcPr>
          <w:p w14:paraId="232AD09F" w14:textId="77777777" w:rsidR="002C6A9A" w:rsidRPr="001A0EDF" w:rsidRDefault="002C6A9A" w:rsidP="002C6A9A"/>
        </w:tc>
        <w:tc>
          <w:tcPr>
            <w:tcW w:w="524" w:type="dxa"/>
          </w:tcPr>
          <w:p w14:paraId="3C9229AC" w14:textId="77777777" w:rsidR="002C6A9A" w:rsidRPr="001A0EDF" w:rsidRDefault="002C6A9A" w:rsidP="002C6A9A">
            <w:pPr>
              <w:spacing w:before="20"/>
            </w:pPr>
            <w:r w:rsidRPr="001A0EDF">
              <w:rPr>
                <w:noProof/>
                <w:lang w:bidi="nl-NL"/>
              </w:rPr>
              <mc:AlternateContent>
                <mc:Choice Requires="wps">
                  <w:drawing>
                    <wp:inline distT="0" distB="0" distL="0" distR="0" wp14:anchorId="664C2671" wp14:editId="126BAD5F">
                      <wp:extent cx="182880" cy="182880"/>
                      <wp:effectExtent l="0" t="0" r="26670" b="26670"/>
                      <wp:docPr id="12" name="Rechthoek 12" descr="selectievakj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82880"/>
                              </a:xfrm>
                              <a:prstGeom prst="rect">
                                <a:avLst/>
                              </a:prstGeom>
                              <a:no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28E6C232" id="Rechthoek 12" o:spid="_x0000_s1026" alt="selectievakje"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" filled="f" strokecolor="#59473f [2415]" strokeweight="1pt">
                      <v:path arrowok="t"/>
                      <w10:anchorlock/>
                    </v:rect>
                  </w:pict>
                </mc:Fallback>
              </mc:AlternateContent>
            </w:r>
          </w:p>
        </w:tc>
        <w:tc>
          <w:tcPr>
            <w:tcW w:w="4689" w:type="dxa"/>
          </w:tcPr>
          <w:p w14:paraId="4E557104" w14:textId="11889BCA" w:rsidR="002C6A9A" w:rsidRPr="001A0EDF" w:rsidRDefault="00C13F2B" w:rsidP="002C6A9A">
            <w:pPr>
              <w:pStyle w:val="Kop2"/>
            </w:pPr>
            <w:r>
              <w:rPr>
                <w:lang w:bidi="nl-NL"/>
              </w:rPr>
              <w:t>vragen of er behoefte is om iets te ondernemen</w:t>
            </w:r>
          </w:p>
          <w:p w14:paraId="3EDD95DF" w14:textId="1BF11CA5" w:rsidR="002C6A9A" w:rsidRPr="001A0EDF" w:rsidRDefault="007E18F2" w:rsidP="002C6A9A">
            <w:r>
              <w:rPr>
                <w:lang w:bidi="nl-NL"/>
              </w:rPr>
              <w:t>Het is onmogelijk om je in deze situatie te verplaatsen, zelfs met een op het oog lijkende zelfde situatie. Vraag daarom of er behoefte is om er op uit te gaan. Ik ben op 1 dag zowel naar een herdenkingsbijeenkomst als naar een museumnacht geweest. Dat was een heel groot contrast maar heeft mij heel goed gedaan.</w:t>
            </w:r>
            <w:r w:rsidR="002C6A9A" w:rsidRPr="001A0EDF">
              <w:rPr>
                <w:lang w:bidi="nl-NL"/>
              </w:rPr>
              <w:t> </w:t>
            </w:r>
          </w:p>
        </w:tc>
      </w:tr>
      <w:tr w:rsidR="002C6A9A" w:rsidRPr="001A0EDF" w14:paraId="1877F41C" w14:textId="77777777" w:rsidTr="009F3C6C">
        <w:trPr>
          <w:trHeight w:val="288"/>
        </w:trPr>
        <w:tc>
          <w:tcPr>
            <w:tcW w:w="554" w:type="dxa"/>
          </w:tcPr>
          <w:p w14:paraId="77A1C745" w14:textId="77777777" w:rsidR="002C6A9A" w:rsidRPr="001A0EDF" w:rsidRDefault="002C6A9A" w:rsidP="002C6A9A">
            <w:pPr>
              <w:spacing w:before="20"/>
            </w:pPr>
            <w:r w:rsidRPr="001A0EDF">
              <w:rPr>
                <w:noProof/>
                <w:lang w:bidi="nl-NL"/>
              </w:rPr>
              <mc:AlternateContent>
                <mc:Choice Requires="wps">
                  <w:drawing>
                    <wp:inline distT="0" distB="0" distL="0" distR="0" wp14:anchorId="47E6D3B4" wp14:editId="7D547116">
                      <wp:extent cx="182880" cy="182880"/>
                      <wp:effectExtent l="0" t="0" r="26670" b="26670"/>
                      <wp:docPr id="18" name="Rechthoek 18" descr="selectievakj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82880"/>
                              </a:xfrm>
                              <a:prstGeom prst="rect">
                                <a:avLst/>
                              </a:prstGeom>
                              <a:no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71426245" id="Rechthoek 18" o:spid="_x0000_s1026" alt="selectievakje"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" filled="f" strokecolor="#59473f [2415]" strokeweight="1pt">
                      <v:path arrowok="t"/>
                      <w10:anchorlock/>
                    </v:rect>
                  </w:pict>
                </mc:Fallback>
              </mc:AlternateContent>
            </w:r>
          </w:p>
        </w:tc>
        <w:tc>
          <w:tcPr>
            <w:tcW w:w="4495" w:type="dxa"/>
          </w:tcPr>
          <w:p w14:paraId="14668F77" w14:textId="1F983DCC" w:rsidR="002C6A9A" w:rsidRPr="001A0EDF" w:rsidRDefault="002C6A9A" w:rsidP="002C6A9A">
            <w:pPr>
              <w:pStyle w:val="Kop2"/>
            </w:pPr>
            <w:r w:rsidRPr="001A0EDF">
              <w:rPr>
                <w:lang w:bidi="nl-NL"/>
              </w:rPr>
              <w:t>V</w:t>
            </w:r>
            <w:r w:rsidR="00F46DCB">
              <w:rPr>
                <w:lang w:bidi="nl-NL"/>
              </w:rPr>
              <w:t>rage</w:t>
            </w:r>
            <w:r w:rsidRPr="001A0EDF">
              <w:rPr>
                <w:lang w:bidi="nl-NL"/>
              </w:rPr>
              <w:t>n</w:t>
            </w:r>
            <w:r w:rsidR="00F46DCB">
              <w:rPr>
                <w:lang w:bidi="nl-NL"/>
              </w:rPr>
              <w:t xml:space="preserve"> hoe het vandaag gaat</w:t>
            </w:r>
            <w:r w:rsidRPr="001A0EDF">
              <w:rPr>
                <w:lang w:bidi="nl-NL"/>
              </w:rPr>
              <w:t xml:space="preserve">  </w:t>
            </w:r>
          </w:p>
          <w:p w14:paraId="3D9A8333" w14:textId="208CD180" w:rsidR="002C6A9A" w:rsidRPr="001A0EDF" w:rsidRDefault="00C13F2B" w:rsidP="002C6A9A">
            <w:pPr>
              <w:rPr>
                <w:rFonts w:ascii="Segoe UI" w:eastAsia="Franklin Gothic Book" w:hAnsi="Segoe UI"/>
                <w:sz w:val="18"/>
                <w:szCs w:val="18"/>
              </w:rPr>
            </w:pPr>
            <w:r>
              <w:rPr>
                <w:lang w:bidi="nl-NL"/>
              </w:rPr>
              <w:t xml:space="preserve">Net als ouders hebben grootouders ook </w:t>
            </w:r>
            <w:r w:rsidR="007E18F2">
              <w:rPr>
                <w:lang w:bidi="nl-NL"/>
              </w:rPr>
              <w:t xml:space="preserve">vaak </w:t>
            </w:r>
            <w:r>
              <w:rPr>
                <w:lang w:bidi="nl-NL"/>
              </w:rPr>
              <w:t>schommelingen in hun gevoelens. Soms heb je goeie dagen, en soms minder goede dagen, en dit kan per uur zonder enige aanleiding</w:t>
            </w:r>
            <w:r w:rsidR="008E3A60">
              <w:rPr>
                <w:lang w:bidi="nl-NL"/>
              </w:rPr>
              <w:t xml:space="preserve"> veranderen. Dan overvalt verdriet je gewoon.</w:t>
            </w:r>
          </w:p>
        </w:tc>
        <w:tc>
          <w:tcPr>
            <w:tcW w:w="492" w:type="dxa"/>
          </w:tcPr>
          <w:p w14:paraId="6BA8137E" w14:textId="77777777" w:rsidR="002C6A9A" w:rsidRPr="001A0EDF" w:rsidRDefault="002C6A9A" w:rsidP="002C6A9A"/>
        </w:tc>
        <w:tc>
          <w:tcPr>
            <w:tcW w:w="524" w:type="dxa"/>
          </w:tcPr>
          <w:p w14:paraId="2A00AC0E" w14:textId="77777777" w:rsidR="002C6A9A" w:rsidRPr="001A0EDF" w:rsidRDefault="002C6A9A" w:rsidP="002C6A9A">
            <w:pPr>
              <w:spacing w:before="20"/>
            </w:pPr>
            <w:r w:rsidRPr="001A0EDF">
              <w:rPr>
                <w:noProof/>
                <w:lang w:bidi="nl-NL"/>
              </w:rPr>
              <mc:AlternateContent>
                <mc:Choice Requires="wps">
                  <w:drawing>
                    <wp:inline distT="0" distB="0" distL="0" distR="0" wp14:anchorId="2B834AE2" wp14:editId="66DC9D89">
                      <wp:extent cx="182880" cy="182880"/>
                      <wp:effectExtent l="0" t="0" r="26670" b="26670"/>
                      <wp:docPr id="13" name="Rechthoek 13" descr="selectievakj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82880"/>
                              </a:xfrm>
                              <a:prstGeom prst="rect">
                                <a:avLst/>
                              </a:prstGeom>
                              <a:no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1B24588D" id="Rechthoek 13" o:spid="_x0000_s1026" alt="selectievakje"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" filled="f" strokecolor="#59473f [2415]" strokeweight="1pt">
                      <v:path arrowok="t"/>
                      <w10:anchorlock/>
                    </v:rect>
                  </w:pict>
                </mc:Fallback>
              </mc:AlternateContent>
            </w:r>
          </w:p>
        </w:tc>
        <w:tc>
          <w:tcPr>
            <w:tcW w:w="4689" w:type="dxa"/>
          </w:tcPr>
          <w:p w14:paraId="76D5627C" w14:textId="0D4C66D3" w:rsidR="002C6A9A" w:rsidRPr="001A0EDF" w:rsidRDefault="00B13B7C" w:rsidP="002C6A9A">
            <w:pPr>
              <w:pStyle w:val="Kop2"/>
            </w:pPr>
            <w:r>
              <w:rPr>
                <w:lang w:bidi="nl-NL"/>
              </w:rPr>
              <w:t>noem de naam</w:t>
            </w:r>
            <w:r w:rsidR="002C6A9A" w:rsidRPr="001A0EDF">
              <w:rPr>
                <w:lang w:bidi="nl-NL"/>
              </w:rPr>
              <w:t xml:space="preserve"> </w:t>
            </w:r>
          </w:p>
          <w:p w14:paraId="7330213C" w14:textId="076EAFCD" w:rsidR="002C6A9A" w:rsidRPr="001A0EDF" w:rsidRDefault="00B13B7C" w:rsidP="002C6A9A">
            <w:r>
              <w:rPr>
                <w:lang w:bidi="nl-NL"/>
              </w:rPr>
              <w:t xml:space="preserve">Niet omdat het kind er lijfelijk niet is leeft het niet. Sterven is verhuizen van deze wereld naar de harten van diegenen die van </w:t>
            </w:r>
            <w:r w:rsidR="0083131B">
              <w:rPr>
                <w:lang w:bidi="nl-NL"/>
              </w:rPr>
              <w:t>je</w:t>
            </w:r>
            <w:r>
              <w:rPr>
                <w:lang w:bidi="nl-NL"/>
              </w:rPr>
              <w:t xml:space="preserve"> houden. Vergeten zullen we nooit, dus blijf hem/haar benoemen</w:t>
            </w:r>
            <w:r w:rsidR="00570555">
              <w:rPr>
                <w:lang w:bidi="nl-NL"/>
              </w:rPr>
              <w:t xml:space="preserve"> want in ons hart leven ze voort.</w:t>
            </w:r>
          </w:p>
        </w:tc>
      </w:tr>
      <w:tr w:rsidR="002C6A9A" w:rsidRPr="001A0EDF" w14:paraId="59F4B705" w14:textId="77777777" w:rsidTr="009F3C6C">
        <w:trPr>
          <w:trHeight w:val="864"/>
        </w:trPr>
        <w:tc>
          <w:tcPr>
            <w:tcW w:w="554" w:type="dxa"/>
          </w:tcPr>
          <w:p w14:paraId="4CDC8CA5" w14:textId="77777777" w:rsidR="002C6A9A" w:rsidRPr="001A0EDF" w:rsidRDefault="002C6A9A" w:rsidP="002C6A9A">
            <w:pPr>
              <w:spacing w:before="20"/>
            </w:pPr>
            <w:r w:rsidRPr="001A0EDF">
              <w:rPr>
                <w:noProof/>
                <w:lang w:bidi="nl-NL"/>
              </w:rPr>
              <mc:AlternateContent>
                <mc:Choice Requires="wps">
                  <w:drawing>
                    <wp:inline distT="0" distB="0" distL="0" distR="0" wp14:anchorId="38947E04" wp14:editId="33B332D9">
                      <wp:extent cx="182880" cy="182880"/>
                      <wp:effectExtent l="0" t="0" r="26670" b="26670"/>
                      <wp:docPr id="19" name="Rechthoek 19" descr="selectievakj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82880"/>
                              </a:xfrm>
                              <a:prstGeom prst="rect">
                                <a:avLst/>
                              </a:prstGeom>
                              <a:no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14C61345" id="Rechthoek 19" o:spid="_x0000_s1026" alt="selectievakje"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" filled="f" strokecolor="#59473f [2415]" strokeweight="1pt">
                      <v:path arrowok="t"/>
                      <w10:anchorlock/>
                    </v:rect>
                  </w:pict>
                </mc:Fallback>
              </mc:AlternateContent>
            </w:r>
          </w:p>
        </w:tc>
        <w:tc>
          <w:tcPr>
            <w:tcW w:w="4495" w:type="dxa"/>
          </w:tcPr>
          <w:p w14:paraId="36D2B9DC" w14:textId="77777777" w:rsidR="002C6A9A" w:rsidRDefault="008E3A60" w:rsidP="008E3A60">
            <w:pPr>
              <w:pStyle w:val="Kop2"/>
              <w:rPr>
                <w:lang w:bidi="nl-NL"/>
              </w:rPr>
            </w:pPr>
            <w:r>
              <w:rPr>
                <w:lang w:bidi="nl-NL"/>
              </w:rPr>
              <w:t>vragen hoe het met je kind gaat</w:t>
            </w:r>
          </w:p>
          <w:p w14:paraId="2C76B9D6" w14:textId="186FACB9" w:rsidR="008E3A60" w:rsidRPr="008E3A60" w:rsidRDefault="008E3A60" w:rsidP="008E3A60">
            <w:pPr>
              <w:rPr>
                <w:rFonts w:eastAsia="Franklin Gothic Book"/>
                <w:lang w:bidi="nl-NL"/>
              </w:rPr>
            </w:pPr>
            <w:r>
              <w:rPr>
                <w:rFonts w:eastAsia="Franklin Gothic Book"/>
                <w:lang w:bidi="nl-NL"/>
              </w:rPr>
              <w:t>Het kleinkind wordt nu vertegenwoordigd door het kind, de ouder. Die gaat door een vreselijke tijd, geef hier ook woorden aan</w:t>
            </w:r>
            <w:r w:rsidR="006670DA">
              <w:rPr>
                <w:rFonts w:eastAsia="Franklin Gothic Book"/>
                <w:lang w:bidi="nl-NL"/>
              </w:rPr>
              <w:t xml:space="preserve"> want hier ligt ook een groot deel van </w:t>
            </w:r>
            <w:r w:rsidR="000B0DA5">
              <w:rPr>
                <w:rFonts w:eastAsia="Franklin Gothic Book"/>
                <w:lang w:bidi="nl-NL"/>
              </w:rPr>
              <w:t xml:space="preserve">het </w:t>
            </w:r>
            <w:r w:rsidR="006670DA">
              <w:rPr>
                <w:rFonts w:eastAsia="Franklin Gothic Book"/>
                <w:lang w:bidi="nl-NL"/>
              </w:rPr>
              <w:t>verdriet</w:t>
            </w:r>
            <w:r w:rsidR="00693B5F">
              <w:rPr>
                <w:rFonts w:eastAsia="Franklin Gothic Book"/>
                <w:lang w:bidi="nl-NL"/>
              </w:rPr>
              <w:t>, en het uiten ervan lucht op.</w:t>
            </w:r>
          </w:p>
        </w:tc>
        <w:tc>
          <w:tcPr>
            <w:tcW w:w="492" w:type="dxa"/>
          </w:tcPr>
          <w:p w14:paraId="61C423F4" w14:textId="77777777" w:rsidR="002C6A9A" w:rsidRPr="001A0EDF" w:rsidRDefault="002C6A9A" w:rsidP="002C6A9A"/>
        </w:tc>
        <w:tc>
          <w:tcPr>
            <w:tcW w:w="524" w:type="dxa"/>
          </w:tcPr>
          <w:p w14:paraId="3CA41FFB" w14:textId="77777777" w:rsidR="002C6A9A" w:rsidRPr="001A0EDF" w:rsidRDefault="002C6A9A" w:rsidP="002C6A9A">
            <w:pPr>
              <w:spacing w:before="20"/>
            </w:pPr>
            <w:r w:rsidRPr="001A0EDF">
              <w:rPr>
                <w:noProof/>
                <w:lang w:bidi="nl-NL"/>
              </w:rPr>
              <mc:AlternateContent>
                <mc:Choice Requires="wps">
                  <w:drawing>
                    <wp:inline distT="0" distB="0" distL="0" distR="0" wp14:anchorId="7CB28F09" wp14:editId="69265529">
                      <wp:extent cx="182880" cy="182880"/>
                      <wp:effectExtent l="0" t="0" r="26670" b="26670"/>
                      <wp:docPr id="14" name="Rechthoek 14" descr="selectievakj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82880"/>
                              </a:xfrm>
                              <a:prstGeom prst="rect">
                                <a:avLst/>
                              </a:prstGeom>
                              <a:no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7CA026E6" id="Rechthoek 14" o:spid="_x0000_s1026" alt="selectievakje"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" filled="f" strokecolor="#59473f [2415]" strokeweight="1pt">
                      <v:path arrowok="t"/>
                      <w10:anchorlock/>
                    </v:rect>
                  </w:pict>
                </mc:Fallback>
              </mc:AlternateContent>
            </w:r>
          </w:p>
        </w:tc>
        <w:tc>
          <w:tcPr>
            <w:tcW w:w="4689" w:type="dxa"/>
          </w:tcPr>
          <w:p w14:paraId="7F6BBFF0" w14:textId="0871817E" w:rsidR="002C6A9A" w:rsidRPr="001A0EDF" w:rsidRDefault="007E18F2" w:rsidP="002C6A9A">
            <w:pPr>
              <w:pStyle w:val="Kop2"/>
            </w:pPr>
            <w:r>
              <w:rPr>
                <w:lang w:bidi="nl-NL"/>
              </w:rPr>
              <w:t>af en toe iets laten horen</w:t>
            </w:r>
            <w:r w:rsidR="002C6A9A" w:rsidRPr="001A0EDF">
              <w:rPr>
                <w:lang w:bidi="nl-NL"/>
              </w:rPr>
              <w:t xml:space="preserve"> </w:t>
            </w:r>
          </w:p>
          <w:p w14:paraId="63AF5FA2" w14:textId="374CB4C8" w:rsidR="002C6A9A" w:rsidRPr="001A0EDF" w:rsidRDefault="007E18F2" w:rsidP="002C6A9A">
            <w:r>
              <w:rPr>
                <w:lang w:bidi="nl-NL"/>
              </w:rPr>
              <w:t xml:space="preserve">In het begin kreeg ik veel berichten, kaartjes en bloemen. Na verloop van tijd wordt dit natuurlijk iets minder. Af </w:t>
            </w:r>
            <w:r w:rsidR="002C6A9A" w:rsidRPr="001A0EDF">
              <w:rPr>
                <w:lang w:bidi="nl-NL"/>
              </w:rPr>
              <w:t> </w:t>
            </w:r>
            <w:r w:rsidR="00B13B7C">
              <w:rPr>
                <w:lang w:bidi="nl-NL"/>
              </w:rPr>
              <w:t>en toe een hartje appen zegt meer dan 1000 woorden.</w:t>
            </w:r>
          </w:p>
        </w:tc>
      </w:tr>
      <w:tr w:rsidR="002C6A9A" w:rsidRPr="001A0EDF" w14:paraId="502E8673" w14:textId="77777777" w:rsidTr="009F3C6C">
        <w:trPr>
          <w:trHeight w:val="432"/>
        </w:trPr>
        <w:tc>
          <w:tcPr>
            <w:tcW w:w="554" w:type="dxa"/>
          </w:tcPr>
          <w:p w14:paraId="1C1E2D9C" w14:textId="77777777" w:rsidR="002C6A9A" w:rsidRPr="001A0EDF" w:rsidRDefault="002C6A9A" w:rsidP="002C6A9A">
            <w:pPr>
              <w:spacing w:before="20"/>
            </w:pPr>
            <w:r w:rsidRPr="001A0EDF">
              <w:rPr>
                <w:noProof/>
                <w:lang w:bidi="nl-NL"/>
              </w:rPr>
              <mc:AlternateContent>
                <mc:Choice Requires="wps">
                  <w:drawing>
                    <wp:inline distT="0" distB="0" distL="0" distR="0" wp14:anchorId="7E9E00B3" wp14:editId="0E8DC812">
                      <wp:extent cx="182880" cy="182880"/>
                      <wp:effectExtent l="0" t="0" r="26670" b="26670"/>
                      <wp:docPr id="20" name="Rechthoek 20" descr="selectievakj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82880"/>
                              </a:xfrm>
                              <a:prstGeom prst="rect">
                                <a:avLst/>
                              </a:prstGeom>
                              <a:no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6AC52F10" id="Rechthoek 20" o:spid="_x0000_s1026" alt="selectievakje"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" filled="f" strokecolor="#59473f [2415]" strokeweight="1pt">
                      <v:path arrowok="t"/>
                      <w10:anchorlock/>
                    </v:rect>
                  </w:pict>
                </mc:Fallback>
              </mc:AlternateContent>
            </w:r>
          </w:p>
        </w:tc>
        <w:tc>
          <w:tcPr>
            <w:tcW w:w="4495" w:type="dxa"/>
          </w:tcPr>
          <w:p w14:paraId="4CC877A3" w14:textId="4FC31906" w:rsidR="002C6A9A" w:rsidRPr="001A0EDF" w:rsidRDefault="001E0307" w:rsidP="002C6A9A">
            <w:pPr>
              <w:pStyle w:val="Kop2"/>
            </w:pPr>
            <w:r>
              <w:rPr>
                <w:lang w:bidi="nl-NL"/>
              </w:rPr>
              <w:t>een lieve daad verrichten</w:t>
            </w:r>
          </w:p>
          <w:p w14:paraId="41A28A5F" w14:textId="42827FAF" w:rsidR="002C6A9A" w:rsidRPr="001A0EDF" w:rsidRDefault="001E0307" w:rsidP="002C6A9A">
            <w:pPr>
              <w:rPr>
                <w:rFonts w:eastAsiaTheme="minorHAnsi"/>
                <w:sz w:val="20"/>
              </w:rPr>
            </w:pPr>
            <w:r>
              <w:rPr>
                <w:lang w:bidi="nl-NL"/>
              </w:rPr>
              <w:t>Alles wordt g</w:t>
            </w:r>
            <w:r w:rsidR="006209DA">
              <w:rPr>
                <w:lang w:bidi="nl-NL"/>
              </w:rPr>
              <w:t xml:space="preserve">ewaardeerd. Al is het een krantenknipsel over het onderwerp. </w:t>
            </w:r>
            <w:r w:rsidR="004974BA">
              <w:rPr>
                <w:lang w:bidi="nl-NL"/>
              </w:rPr>
              <w:t>Zo weet je dat er aan je situatie wordt gedacht. Maar een pan soep, een zak snoep, een doosje chocolaatjes</w:t>
            </w:r>
            <w:r w:rsidR="004A2697">
              <w:rPr>
                <w:lang w:bidi="nl-NL"/>
              </w:rPr>
              <w:t>. Elke vorm van toenadering hoe klein ook wordt groots gewaardeerd en nooit vergeten.</w:t>
            </w:r>
          </w:p>
        </w:tc>
        <w:tc>
          <w:tcPr>
            <w:tcW w:w="492" w:type="dxa"/>
          </w:tcPr>
          <w:p w14:paraId="13A33668" w14:textId="77777777" w:rsidR="002C6A9A" w:rsidRPr="001A0EDF" w:rsidRDefault="002C6A9A" w:rsidP="002C6A9A"/>
        </w:tc>
        <w:tc>
          <w:tcPr>
            <w:tcW w:w="524" w:type="dxa"/>
          </w:tcPr>
          <w:p w14:paraId="776AE9BA" w14:textId="77777777" w:rsidR="002C6A9A" w:rsidRPr="001A0EDF" w:rsidRDefault="002C6A9A" w:rsidP="002C6A9A">
            <w:pPr>
              <w:spacing w:before="20"/>
            </w:pPr>
            <w:r w:rsidRPr="001A0EDF">
              <w:rPr>
                <w:noProof/>
                <w:lang w:bidi="nl-NL"/>
              </w:rPr>
              <mc:AlternateContent>
                <mc:Choice Requires="wps">
                  <w:drawing>
                    <wp:inline distT="0" distB="0" distL="0" distR="0" wp14:anchorId="70410386" wp14:editId="0931133C">
                      <wp:extent cx="182880" cy="182880"/>
                      <wp:effectExtent l="0" t="0" r="26670" b="26670"/>
                      <wp:docPr id="15" name="Rechthoek 15" descr="selectievakj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82880"/>
                              </a:xfrm>
                              <a:prstGeom prst="rect">
                                <a:avLst/>
                              </a:prstGeom>
                              <a:no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10850E82" id="Rechthoek 15" o:spid="_x0000_s1026" alt="selectievakje"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" filled="f" strokecolor="#59473f [2415]" strokeweight="1pt">
                      <v:path arrowok="t"/>
                      <w10:anchorlock/>
                    </v:rect>
                  </w:pict>
                </mc:Fallback>
              </mc:AlternateContent>
            </w:r>
          </w:p>
        </w:tc>
        <w:tc>
          <w:tcPr>
            <w:tcW w:w="4689" w:type="dxa"/>
          </w:tcPr>
          <w:p w14:paraId="5B957C61" w14:textId="306C2D9D" w:rsidR="002C6A9A" w:rsidRPr="001A0EDF" w:rsidRDefault="00C13F2B" w:rsidP="002C6A9A">
            <w:pPr>
              <w:pStyle w:val="Kop2"/>
            </w:pPr>
            <w:r>
              <w:rPr>
                <w:lang w:bidi="nl-NL"/>
              </w:rPr>
              <w:t>geboorte &amp; sterftedatum noteren</w:t>
            </w:r>
            <w:r w:rsidR="002C6A9A" w:rsidRPr="001A0EDF">
              <w:rPr>
                <w:lang w:bidi="nl-NL"/>
              </w:rPr>
              <w:t xml:space="preserve"> </w:t>
            </w:r>
          </w:p>
          <w:p w14:paraId="10D1802A" w14:textId="24A4851F" w:rsidR="002C6A9A" w:rsidRPr="001A0EDF" w:rsidRDefault="00B13B7C" w:rsidP="002C6A9A">
            <w:r>
              <w:rPr>
                <w:lang w:bidi="nl-NL"/>
              </w:rPr>
              <w:t>Dit blijven dagen waar je het hele jaar tegenop zi</w:t>
            </w:r>
            <w:r w:rsidR="00693B5F">
              <w:rPr>
                <w:lang w:bidi="nl-NL"/>
              </w:rPr>
              <w:t>e</w:t>
            </w:r>
            <w:r>
              <w:rPr>
                <w:lang w:bidi="nl-NL"/>
              </w:rPr>
              <w:t>t. Stuur op deze dagen een warme groet. Alles helpt</w:t>
            </w:r>
            <w:r w:rsidR="00000520">
              <w:rPr>
                <w:lang w:bidi="nl-NL"/>
              </w:rPr>
              <w:t xml:space="preserve"> en geeft</w:t>
            </w:r>
            <w:r>
              <w:rPr>
                <w:lang w:bidi="nl-NL"/>
              </w:rPr>
              <w:t xml:space="preserve"> een warm gevoel.</w:t>
            </w:r>
            <w:r w:rsidR="002C6A9A" w:rsidRPr="001A0EDF">
              <w:rPr>
                <w:lang w:bidi="nl-NL"/>
              </w:rPr>
              <w:t> </w:t>
            </w:r>
            <w:r>
              <w:rPr>
                <w:lang w:bidi="nl-NL"/>
              </w:rPr>
              <w:t>Behalve deze dagen zijn er meerdere dagen “bijzonder” maar daar zit vaak een persoonlijk verhaal achter die men niet kan weten.</w:t>
            </w:r>
          </w:p>
        </w:tc>
      </w:tr>
    </w:tbl>
    <w:p w14:paraId="771F8A4B" w14:textId="77777777" w:rsidR="00C70C15" w:rsidRPr="001A0EDF" w:rsidRDefault="00C70C15" w:rsidP="00C3020D">
      <w:pPr>
        <w:rPr>
          <w:rFonts w:eastAsiaTheme="minorHAnsi"/>
        </w:rPr>
      </w:pPr>
    </w:p>
    <w:p w14:paraId="10094959" w14:textId="77777777" w:rsidR="007A10C8" w:rsidRPr="001A0EDF" w:rsidRDefault="007A10C8" w:rsidP="00C3020D">
      <w:pPr>
        <w:sectPr w:rsidR="007A10C8" w:rsidRPr="001A0EDF" w:rsidSect="00F97B18">
          <w:pgSz w:w="11906" w:h="16838" w:code="9"/>
          <w:pgMar w:top="720" w:right="576" w:bottom="720" w:left="576" w:header="432" w:footer="720" w:gutter="0"/>
          <w:cols w:space="720"/>
          <w:docGrid w:linePitch="360"/>
        </w:sectPr>
      </w:pPr>
    </w:p>
    <w:p w14:paraId="4F4F969A" w14:textId="77777777" w:rsidR="00760853" w:rsidRPr="001A0EDF" w:rsidRDefault="00760853">
      <w:pPr>
        <w:rPr>
          <w:sz w:val="2"/>
          <w:szCs w:val="4"/>
        </w:rPr>
      </w:pPr>
      <w:r w:rsidRPr="001A0EDF">
        <w:rPr>
          <w:noProof/>
          <w:sz w:val="2"/>
          <w:szCs w:val="4"/>
          <w:lang w:bidi="nl-NL"/>
        </w:rPr>
        <mc:AlternateContent>
          <mc:Choice Requires="wps">
            <w:drawing>
              <wp:anchor distT="0" distB="0" distL="114300" distR="114300" simplePos="0" relativeHeight="251658241" behindDoc="1" locked="1" layoutInCell="1" allowOverlap="1" wp14:anchorId="338D3FC0" wp14:editId="4CD38450">
                <wp:simplePos x="0" y="0"/>
                <wp:positionH relativeFrom="column">
                  <wp:posOffset>-349885</wp:posOffset>
                </wp:positionH>
                <wp:positionV relativeFrom="paragraph">
                  <wp:posOffset>-457200</wp:posOffset>
                </wp:positionV>
                <wp:extent cx="7772400" cy="10058400"/>
                <wp:effectExtent l="0" t="0" r="2540" b="0"/>
                <wp:wrapNone/>
                <wp:docPr id="22" name="Rechthoek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005840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xmlns:arto="http://schemas.microsoft.com/office/word/2006/arto">
            <w:pict>
              <v:rect w14:anchorId="19614A3D" id="Rechthoek 22" o:spid="_x0000_s1026" alt="&quot;&quot;" style="position:absolute;margin-left:-27.55pt;margin-top:-36pt;width:612pt;height:11in;z-index:-251655168;visibility:visible;mso-wrap-style:square;mso-width-percent:1000;mso-height-percent:1000;mso-wrap-distance-left:9pt;mso-wrap-distance-top:0;mso-wrap-distance-right:9pt;mso-wrap-distance-bottom:0;mso-position-horizontal:absolute;mso-position-horizontal-relative:text;mso-position-vertical:absolute;mso-position-vertical-relative:text;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" fillcolor="#e9f0f6 [660]" stroked="f" strokeweight="1pt">
                <w10:anchorlock/>
              </v:rect>
            </w:pict>
          </mc:Fallback>
        </mc:AlternateContent>
      </w:r>
    </w:p>
    <w:tbl>
      <w:tblPr>
        <w:tblW w:w="0" w:type="auto"/>
        <w:tblLayout w:type="fixed"/>
        <w:tblCellMar>
          <w:top w:w="115" w:type="dxa"/>
          <w:left w:w="115" w:type="dxa"/>
          <w:bottom w:w="115" w:type="dxa"/>
          <w:right w:w="115" w:type="dxa"/>
        </w:tblCellMar>
        <w:tblLook w:val="0600" w:firstRow="0" w:lastRow="0" w:firstColumn="0" w:lastColumn="0" w:noHBand="1" w:noVBand="1"/>
      </w:tblPr>
      <w:tblGrid>
        <w:gridCol w:w="556"/>
        <w:gridCol w:w="4516"/>
        <w:gridCol w:w="493"/>
        <w:gridCol w:w="525"/>
        <w:gridCol w:w="4710"/>
      </w:tblGrid>
      <w:tr w:rsidR="00C70C15" w:rsidRPr="001A0EDF" w14:paraId="3BC68508" w14:textId="77777777" w:rsidTr="002C6A9A">
        <w:trPr>
          <w:trHeight w:val="864"/>
        </w:trPr>
        <w:tc>
          <w:tcPr>
            <w:tcW w:w="10800" w:type="dxa"/>
            <w:gridSpan w:val="5"/>
            <w:tcBorders>
              <w:bottom w:val="single" w:sz="18" w:space="0" w:color="4B4545" w:themeColor="accent6" w:themeShade="80"/>
            </w:tcBorders>
          </w:tcPr>
          <w:p w14:paraId="3B515F6C" w14:textId="77777777" w:rsidR="00C70C15" w:rsidRPr="001A0EDF" w:rsidRDefault="00C70C15" w:rsidP="002C6A9A"/>
        </w:tc>
      </w:tr>
      <w:tr w:rsidR="00C70C15" w:rsidRPr="001A0EDF" w14:paraId="3D74AD12" w14:textId="77777777" w:rsidTr="002C6A9A">
        <w:trPr>
          <w:trHeight w:val="288"/>
        </w:trPr>
        <w:tc>
          <w:tcPr>
            <w:tcW w:w="10800" w:type="dxa"/>
            <w:gridSpan w:val="5"/>
            <w:tcBorders>
              <w:top w:val="single" w:sz="18" w:space="0" w:color="4B4545" w:themeColor="accent6" w:themeShade="80"/>
              <w:left w:val="single" w:sz="18" w:space="0" w:color="4B4545" w:themeColor="accent6" w:themeShade="80"/>
              <w:bottom w:val="single" w:sz="18" w:space="0" w:color="4B4545" w:themeColor="accent6" w:themeShade="80"/>
              <w:right w:val="single" w:sz="18" w:space="0" w:color="4B4545" w:themeColor="accent6" w:themeShade="80"/>
            </w:tcBorders>
            <w:vAlign w:val="center"/>
          </w:tcPr>
          <w:p w14:paraId="49EA52BB" w14:textId="77777777" w:rsidR="00C70C15" w:rsidRPr="001A0EDF" w:rsidRDefault="00261A8D" w:rsidP="002C6A9A">
            <w:pPr>
              <w:pStyle w:val="Kop3"/>
            </w:pPr>
            <w:r w:rsidRPr="001A0EDF">
              <w:rPr>
                <w:lang w:bidi="nl-NL"/>
              </w:rPr>
              <w:t>Wat niet te doen</w:t>
            </w:r>
          </w:p>
        </w:tc>
      </w:tr>
      <w:tr w:rsidR="00C70C15" w:rsidRPr="001A0EDF" w14:paraId="34993A86" w14:textId="77777777" w:rsidTr="002C6A9A">
        <w:trPr>
          <w:trHeight w:val="20"/>
        </w:trPr>
        <w:tc>
          <w:tcPr>
            <w:tcW w:w="10800" w:type="dxa"/>
            <w:gridSpan w:val="5"/>
            <w:tcBorders>
              <w:top w:val="single" w:sz="18" w:space="0" w:color="4B4545" w:themeColor="accent6" w:themeShade="80"/>
            </w:tcBorders>
          </w:tcPr>
          <w:p w14:paraId="40205CE9" w14:textId="77777777" w:rsidR="00C70C15" w:rsidRPr="001A0EDF" w:rsidRDefault="00C70C15" w:rsidP="002C6A9A">
            <w:pPr>
              <w:rPr>
                <w:sz w:val="12"/>
                <w:szCs w:val="14"/>
              </w:rPr>
            </w:pPr>
          </w:p>
        </w:tc>
      </w:tr>
      <w:tr w:rsidR="002C6A9A" w:rsidRPr="001A0EDF" w14:paraId="2B6D6E3A" w14:textId="77777777" w:rsidTr="002C6A9A">
        <w:trPr>
          <w:trHeight w:val="533"/>
        </w:trPr>
        <w:tc>
          <w:tcPr>
            <w:tcW w:w="556" w:type="dxa"/>
          </w:tcPr>
          <w:p w14:paraId="75670563" w14:textId="77777777" w:rsidR="002C6A9A" w:rsidRPr="001A0EDF" w:rsidRDefault="002C6A9A" w:rsidP="002C6A9A">
            <w:pPr>
              <w:spacing w:before="20"/>
            </w:pPr>
            <w:r w:rsidRPr="001A0EDF">
              <w:rPr>
                <w:noProof/>
                <w:lang w:bidi="nl-NL"/>
              </w:rPr>
              <mc:AlternateContent>
                <mc:Choice Requires="wps">
                  <w:drawing>
                    <wp:inline distT="0" distB="0" distL="0" distR="0" wp14:anchorId="6987C98D" wp14:editId="194C13EC">
                      <wp:extent cx="182880" cy="182880"/>
                      <wp:effectExtent l="0" t="0" r="26670" b="26670"/>
                      <wp:docPr id="2" name="Rechthoek 2" descr="selectievakj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82880"/>
                              </a:xfrm>
                              <a:prstGeom prst="rect">
                                <a:avLst/>
                              </a:prstGeom>
                              <a:no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46DB0EF3" id="Rechthoek 2" o:spid="_x0000_s1026" alt="selectievakje"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" filled="f" strokecolor="#59473f [2415]" strokeweight="1pt">
                      <v:path arrowok="t"/>
                      <w10:anchorlock/>
                    </v:rect>
                  </w:pict>
                </mc:Fallback>
              </mc:AlternateContent>
            </w:r>
          </w:p>
        </w:tc>
        <w:tc>
          <w:tcPr>
            <w:tcW w:w="4516" w:type="dxa"/>
          </w:tcPr>
          <w:p w14:paraId="0C469796" w14:textId="568C718E" w:rsidR="002C6A9A" w:rsidRPr="001A0EDF" w:rsidRDefault="008E3A60" w:rsidP="002C6A9A">
            <w:pPr>
              <w:pStyle w:val="Kop2"/>
            </w:pPr>
            <w:r>
              <w:rPr>
                <w:lang w:bidi="nl-NL"/>
              </w:rPr>
              <w:t xml:space="preserve">zeggen dat </w:t>
            </w:r>
            <w:r w:rsidR="009C1E5A">
              <w:rPr>
                <w:lang w:bidi="nl-NL"/>
              </w:rPr>
              <w:t>alles een reden heef</w:t>
            </w:r>
            <w:r w:rsidR="006907C8">
              <w:rPr>
                <w:lang w:bidi="nl-NL"/>
              </w:rPr>
              <w:t>t</w:t>
            </w:r>
          </w:p>
          <w:p w14:paraId="0B320945" w14:textId="3D649005" w:rsidR="002C6A9A" w:rsidRPr="001A0EDF" w:rsidRDefault="003344FC" w:rsidP="002C6A9A">
            <w:pPr>
              <w:rPr>
                <w:rFonts w:ascii="Times New Roman" w:hAnsi="Times New Roman"/>
                <w:sz w:val="24"/>
              </w:rPr>
            </w:pPr>
            <w:r>
              <w:rPr>
                <w:lang w:bidi="nl-NL"/>
              </w:rPr>
              <w:t>Geen enkel reden re</w:t>
            </w:r>
            <w:r w:rsidR="00D16178">
              <w:rPr>
                <w:lang w:bidi="nl-NL"/>
              </w:rPr>
              <w:t xml:space="preserve">chtvaardig dit immens gevoel van </w:t>
            </w:r>
            <w:r w:rsidR="004E4840">
              <w:rPr>
                <w:lang w:bidi="nl-NL"/>
              </w:rPr>
              <w:t xml:space="preserve">pijn en verdriet. </w:t>
            </w:r>
            <w:r w:rsidR="00E94217">
              <w:rPr>
                <w:lang w:bidi="nl-NL"/>
              </w:rPr>
              <w:t>Er is hier geen enkele acceptabele reden voor. De enige die hier recht van spreken heeft is de ouder die het moeilijkst denkbaar besluit neemt zijn kind los te laten uit liefde.</w:t>
            </w:r>
            <w:r w:rsidR="002C6A9A" w:rsidRPr="001A0EDF">
              <w:rPr>
                <w:lang w:bidi="nl-NL"/>
              </w:rPr>
              <w:t xml:space="preserve"> </w:t>
            </w:r>
          </w:p>
        </w:tc>
        <w:tc>
          <w:tcPr>
            <w:tcW w:w="493" w:type="dxa"/>
          </w:tcPr>
          <w:p w14:paraId="199A6340" w14:textId="77777777" w:rsidR="002C6A9A" w:rsidRPr="001A0EDF" w:rsidRDefault="002C6A9A" w:rsidP="002C6A9A"/>
        </w:tc>
        <w:tc>
          <w:tcPr>
            <w:tcW w:w="525" w:type="dxa"/>
          </w:tcPr>
          <w:p w14:paraId="52DE5728" w14:textId="77777777" w:rsidR="002C6A9A" w:rsidRPr="001A0EDF" w:rsidRDefault="002C6A9A" w:rsidP="002C6A9A">
            <w:pPr>
              <w:spacing w:before="20"/>
            </w:pPr>
            <w:r w:rsidRPr="001A0EDF">
              <w:rPr>
                <w:noProof/>
                <w:lang w:bidi="nl-NL"/>
              </w:rPr>
              <mc:AlternateContent>
                <mc:Choice Requires="wps">
                  <w:drawing>
                    <wp:inline distT="0" distB="0" distL="0" distR="0" wp14:anchorId="16A4F537" wp14:editId="51600676">
                      <wp:extent cx="182880" cy="182880"/>
                      <wp:effectExtent l="0" t="0" r="26670" b="26670"/>
                      <wp:docPr id="42" name="Rechthoek 42" descr="selectievakj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82880"/>
                              </a:xfrm>
                              <a:prstGeom prst="rect">
                                <a:avLst/>
                              </a:prstGeom>
                              <a:no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04E49E96" id="Rechthoek 42" o:spid="_x0000_s1026" alt="selectievakje"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" filled="f" strokecolor="#59473f [2415]" strokeweight="1pt">
                      <v:path arrowok="t"/>
                      <w10:anchorlock/>
                    </v:rect>
                  </w:pict>
                </mc:Fallback>
              </mc:AlternateContent>
            </w:r>
          </w:p>
        </w:tc>
        <w:tc>
          <w:tcPr>
            <w:tcW w:w="4710" w:type="dxa"/>
          </w:tcPr>
          <w:p w14:paraId="36C26941" w14:textId="284B18BD" w:rsidR="002C6A9A" w:rsidRPr="001A0EDF" w:rsidRDefault="008E3A60" w:rsidP="002C6A9A">
            <w:pPr>
              <w:pStyle w:val="Kop2"/>
            </w:pPr>
            <w:r>
              <w:rPr>
                <w:lang w:bidi="nl-NL"/>
              </w:rPr>
              <w:t>zeggen dat je nog meer kinderen hebt dus vast nog wel een keer oma / opa wordt</w:t>
            </w:r>
          </w:p>
          <w:p w14:paraId="5B4CC6A4" w14:textId="352737EB" w:rsidR="002C6A9A" w:rsidRPr="001A0EDF" w:rsidRDefault="00C0582A" w:rsidP="002C6A9A">
            <w:r>
              <w:rPr>
                <w:lang w:bidi="nl-NL"/>
              </w:rPr>
              <w:t xml:space="preserve">Dan </w:t>
            </w:r>
            <w:r w:rsidR="00CD6469">
              <w:rPr>
                <w:lang w:bidi="nl-NL"/>
              </w:rPr>
              <w:t xml:space="preserve">stap je over het verdriet heen van dit specifiek kindje. Hoe jong of zwak het ook was, voor ons blijven het </w:t>
            </w:r>
            <w:r w:rsidR="00091E70">
              <w:rPr>
                <w:lang w:bidi="nl-NL"/>
              </w:rPr>
              <w:t xml:space="preserve">volmaakte mensjes die onze hart met liefde hebben gevuld </w:t>
            </w:r>
            <w:r w:rsidR="00B506DA">
              <w:rPr>
                <w:lang w:bidi="nl-NL"/>
              </w:rPr>
              <w:t>vanaf het moment dat bekend is dat ze bestaan.</w:t>
            </w:r>
            <w:r w:rsidR="002C6A9A" w:rsidRPr="001A0EDF">
              <w:rPr>
                <w:lang w:bidi="nl-NL"/>
              </w:rPr>
              <w:t xml:space="preserve"> </w:t>
            </w:r>
          </w:p>
        </w:tc>
      </w:tr>
      <w:tr w:rsidR="002C6A9A" w:rsidRPr="001A0EDF" w14:paraId="233BD9F9" w14:textId="77777777" w:rsidTr="002C6A9A">
        <w:trPr>
          <w:trHeight w:val="335"/>
        </w:trPr>
        <w:tc>
          <w:tcPr>
            <w:tcW w:w="556" w:type="dxa"/>
          </w:tcPr>
          <w:p w14:paraId="202A6916" w14:textId="77777777" w:rsidR="002C6A9A" w:rsidRPr="001A0EDF" w:rsidRDefault="002C6A9A" w:rsidP="002C6A9A">
            <w:pPr>
              <w:spacing w:before="20"/>
            </w:pPr>
            <w:r w:rsidRPr="001A0EDF">
              <w:rPr>
                <w:noProof/>
                <w:lang w:bidi="nl-NL"/>
              </w:rPr>
              <mc:AlternateContent>
                <mc:Choice Requires="wps">
                  <w:drawing>
                    <wp:inline distT="0" distB="0" distL="0" distR="0" wp14:anchorId="6BE4C1A5" wp14:editId="41E5BC8B">
                      <wp:extent cx="182880" cy="182880"/>
                      <wp:effectExtent l="0" t="0" r="26670" b="26670"/>
                      <wp:docPr id="3" name="Rechthoek 3" descr="selectievakj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82880"/>
                              </a:xfrm>
                              <a:prstGeom prst="rect">
                                <a:avLst/>
                              </a:prstGeom>
                              <a:no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3ACD22A1" id="Rechthoek 3" o:spid="_x0000_s1026" alt="selectievakje"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" filled="f" strokecolor="#59473f [2415]" strokeweight="1pt">
                      <v:path arrowok="t"/>
                      <w10:anchorlock/>
                    </v:rect>
                  </w:pict>
                </mc:Fallback>
              </mc:AlternateContent>
            </w:r>
          </w:p>
        </w:tc>
        <w:tc>
          <w:tcPr>
            <w:tcW w:w="4516" w:type="dxa"/>
          </w:tcPr>
          <w:p w14:paraId="160E2572" w14:textId="4688BAA8" w:rsidR="002C6A9A" w:rsidRPr="001A0EDF" w:rsidRDefault="008E3A60" w:rsidP="002C6A9A">
            <w:pPr>
              <w:pStyle w:val="Kop2"/>
            </w:pPr>
            <w:r>
              <w:rPr>
                <w:lang w:bidi="nl-NL"/>
              </w:rPr>
              <w:t xml:space="preserve">zeggen dat </w:t>
            </w:r>
            <w:r w:rsidR="006907C8">
              <w:rPr>
                <w:lang w:bidi="nl-NL"/>
              </w:rPr>
              <w:t xml:space="preserve">het beter voor het kind is </w:t>
            </w:r>
          </w:p>
          <w:p w14:paraId="37BF3F96" w14:textId="0844DE33" w:rsidR="002C6A9A" w:rsidRPr="001A0EDF" w:rsidRDefault="006907C8" w:rsidP="002C6A9A">
            <w:r>
              <w:rPr>
                <w:lang w:bidi="nl-NL"/>
              </w:rPr>
              <w:t xml:space="preserve">Niemand behalve </w:t>
            </w:r>
            <w:r w:rsidR="00781CDA">
              <w:rPr>
                <w:lang w:bidi="nl-NL"/>
              </w:rPr>
              <w:t>de ouders hebben het recht dit uit te spreken. Misschien hadden zij het wel over om hun leven te wijden aan een gehandicapt kind</w:t>
            </w:r>
            <w:r w:rsidR="00412822">
              <w:rPr>
                <w:lang w:bidi="nl-NL"/>
              </w:rPr>
              <w:t xml:space="preserve"> bijvoorbeeld.</w:t>
            </w:r>
            <w:r w:rsidR="002C6A9A" w:rsidRPr="001A0EDF">
              <w:rPr>
                <w:lang w:bidi="nl-NL"/>
              </w:rPr>
              <w:t xml:space="preserve"> </w:t>
            </w:r>
          </w:p>
        </w:tc>
        <w:tc>
          <w:tcPr>
            <w:tcW w:w="493" w:type="dxa"/>
          </w:tcPr>
          <w:p w14:paraId="3EF727AC" w14:textId="77777777" w:rsidR="002C6A9A" w:rsidRPr="001A0EDF" w:rsidRDefault="002C6A9A" w:rsidP="002C6A9A"/>
        </w:tc>
        <w:tc>
          <w:tcPr>
            <w:tcW w:w="525" w:type="dxa"/>
          </w:tcPr>
          <w:p w14:paraId="2AB9C495" w14:textId="77777777" w:rsidR="002C6A9A" w:rsidRPr="001A0EDF" w:rsidRDefault="002C6A9A" w:rsidP="002C6A9A">
            <w:pPr>
              <w:spacing w:before="20"/>
            </w:pPr>
            <w:r w:rsidRPr="001A0EDF">
              <w:rPr>
                <w:noProof/>
                <w:lang w:bidi="nl-NL"/>
              </w:rPr>
              <mc:AlternateContent>
                <mc:Choice Requires="wps">
                  <w:drawing>
                    <wp:inline distT="0" distB="0" distL="0" distR="0" wp14:anchorId="257F0607" wp14:editId="1516F2BE">
                      <wp:extent cx="182880" cy="182880"/>
                      <wp:effectExtent l="0" t="0" r="26670" b="26670"/>
                      <wp:docPr id="7" name="Rechthoek 7" descr="selectievakj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82880"/>
                              </a:xfrm>
                              <a:prstGeom prst="rect">
                                <a:avLst/>
                              </a:prstGeom>
                              <a:no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0807A1B3" id="Rechthoek 7" o:spid="_x0000_s1026" alt="selectievakje"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" filled="f" strokecolor="#59473f [2415]" strokeweight="1pt">
                      <v:path arrowok="t"/>
                      <w10:anchorlock/>
                    </v:rect>
                  </w:pict>
                </mc:Fallback>
              </mc:AlternateContent>
            </w:r>
          </w:p>
        </w:tc>
        <w:tc>
          <w:tcPr>
            <w:tcW w:w="4710" w:type="dxa"/>
          </w:tcPr>
          <w:p w14:paraId="33B74C77" w14:textId="51C7C20D" w:rsidR="002C6A9A" w:rsidRPr="001A0EDF" w:rsidRDefault="008E3A60" w:rsidP="002C6A9A">
            <w:pPr>
              <w:pStyle w:val="Kop2"/>
            </w:pPr>
            <w:r>
              <w:rPr>
                <w:lang w:bidi="nl-NL"/>
              </w:rPr>
              <w:t>zeggen dat je het een plek moet geven</w:t>
            </w:r>
          </w:p>
          <w:p w14:paraId="19FD3DE2" w14:textId="6AE0274A" w:rsidR="002C6A9A" w:rsidRPr="001A0EDF" w:rsidRDefault="001C678E" w:rsidP="002C6A9A">
            <w:r>
              <w:rPr>
                <w:lang w:bidi="nl-NL"/>
              </w:rPr>
              <w:t>Dit overkomt je en neem je de rest van je leven met je mee. Waar je ook naartoe gaat en wat je ook doet, al heb je de grootste lol</w:t>
            </w:r>
            <w:r w:rsidR="00E076BE">
              <w:rPr>
                <w:lang w:bidi="nl-NL"/>
              </w:rPr>
              <w:t xml:space="preserve"> er zit altijd een donkere randje omheen. Je geeft het geen plek, je leert met de leegte en het verdriet te leven.</w:t>
            </w:r>
            <w:r w:rsidR="002C6A9A" w:rsidRPr="001A0EDF">
              <w:rPr>
                <w:lang w:bidi="nl-NL"/>
              </w:rPr>
              <w:t xml:space="preserve"> </w:t>
            </w:r>
          </w:p>
        </w:tc>
      </w:tr>
      <w:tr w:rsidR="002C6A9A" w:rsidRPr="001A0EDF" w14:paraId="712EDA02" w14:textId="77777777" w:rsidTr="002C6A9A">
        <w:trPr>
          <w:trHeight w:val="701"/>
        </w:trPr>
        <w:tc>
          <w:tcPr>
            <w:tcW w:w="556" w:type="dxa"/>
          </w:tcPr>
          <w:p w14:paraId="4A25FB40" w14:textId="77777777" w:rsidR="002C6A9A" w:rsidRPr="001A0EDF" w:rsidRDefault="002C6A9A" w:rsidP="002C6A9A">
            <w:pPr>
              <w:spacing w:before="20"/>
            </w:pPr>
            <w:r w:rsidRPr="001A0EDF">
              <w:rPr>
                <w:noProof/>
                <w:lang w:bidi="nl-NL"/>
              </w:rPr>
              <mc:AlternateContent>
                <mc:Choice Requires="wps">
                  <w:drawing>
                    <wp:inline distT="0" distB="0" distL="0" distR="0" wp14:anchorId="2C6B1F58" wp14:editId="249E2EEA">
                      <wp:extent cx="182880" cy="182880"/>
                      <wp:effectExtent l="0" t="0" r="26670" b="26670"/>
                      <wp:docPr id="4" name="Rechthoek 4" descr="selectievakj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82880"/>
                              </a:xfrm>
                              <a:prstGeom prst="rect">
                                <a:avLst/>
                              </a:prstGeom>
                              <a:no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186AF3AE" id="Rechthoek 4" o:spid="_x0000_s1026" alt="selectievakje"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" filled="f" strokecolor="#59473f [2415]" strokeweight="1pt">
                      <v:path arrowok="t"/>
                      <w10:anchorlock/>
                    </v:rect>
                  </w:pict>
                </mc:Fallback>
              </mc:AlternateContent>
            </w:r>
          </w:p>
        </w:tc>
        <w:tc>
          <w:tcPr>
            <w:tcW w:w="4516" w:type="dxa"/>
          </w:tcPr>
          <w:p w14:paraId="2E249F44" w14:textId="40CFC16F" w:rsidR="002C6A9A" w:rsidRPr="001A0EDF" w:rsidRDefault="00412822" w:rsidP="002C6A9A">
            <w:pPr>
              <w:pStyle w:val="Kop2"/>
            </w:pPr>
            <w:r>
              <w:rPr>
                <w:lang w:bidi="nl-NL"/>
              </w:rPr>
              <w:t>nooit en te nimmer kan je een ex m</w:t>
            </w:r>
            <w:r w:rsidR="00706760">
              <w:rPr>
                <w:lang w:bidi="nl-NL"/>
              </w:rPr>
              <w:t>ama of ex oma / opa zijn</w:t>
            </w:r>
          </w:p>
          <w:p w14:paraId="4DFEC573" w14:textId="3519EBE3" w:rsidR="002C6A9A" w:rsidRPr="001A0EDF" w:rsidRDefault="00706760" w:rsidP="002C6A9A">
            <w:r>
              <w:rPr>
                <w:lang w:bidi="nl-NL"/>
              </w:rPr>
              <w:t>Al is het kindje</w:t>
            </w:r>
            <w:r w:rsidR="00E66A3D">
              <w:rPr>
                <w:lang w:bidi="nl-NL"/>
              </w:rPr>
              <w:t xml:space="preserve"> zelfs</w:t>
            </w:r>
            <w:r>
              <w:rPr>
                <w:lang w:bidi="nl-NL"/>
              </w:rPr>
              <w:t xml:space="preserve"> </w:t>
            </w:r>
            <w:r w:rsidR="002532EA">
              <w:rPr>
                <w:lang w:bidi="nl-NL"/>
              </w:rPr>
              <w:t>nooit</w:t>
            </w:r>
            <w:r>
              <w:rPr>
                <w:lang w:bidi="nl-NL"/>
              </w:rPr>
              <w:t xml:space="preserve"> lijfelijk aanwezig </w:t>
            </w:r>
            <w:r w:rsidR="002532EA">
              <w:rPr>
                <w:lang w:bidi="nl-NL"/>
              </w:rPr>
              <w:t>geweest voor de buitenwereld</w:t>
            </w:r>
            <w:r w:rsidR="00E66A3D">
              <w:rPr>
                <w:lang w:bidi="nl-NL"/>
              </w:rPr>
              <w:t>,</w:t>
            </w:r>
            <w:r w:rsidR="002532EA">
              <w:rPr>
                <w:lang w:bidi="nl-NL"/>
              </w:rPr>
              <w:t xml:space="preserve"> het heeft geleefd, al is het alleen in de baarmoeder. </w:t>
            </w:r>
            <w:r w:rsidR="008D4BB2">
              <w:rPr>
                <w:lang w:bidi="nl-NL"/>
              </w:rPr>
              <w:t>Dan ben je namelijk al mama of oma. Dit kan nooit teruggedraaid worden of voorbij gaan.</w:t>
            </w:r>
          </w:p>
        </w:tc>
        <w:tc>
          <w:tcPr>
            <w:tcW w:w="493" w:type="dxa"/>
          </w:tcPr>
          <w:p w14:paraId="41E9AD23" w14:textId="77777777" w:rsidR="002C6A9A" w:rsidRPr="001A0EDF" w:rsidRDefault="002C6A9A" w:rsidP="002C6A9A"/>
        </w:tc>
        <w:tc>
          <w:tcPr>
            <w:tcW w:w="525" w:type="dxa"/>
          </w:tcPr>
          <w:p w14:paraId="3CA3E1D2" w14:textId="77777777" w:rsidR="002C6A9A" w:rsidRPr="001A0EDF" w:rsidRDefault="002C6A9A" w:rsidP="002C6A9A">
            <w:pPr>
              <w:spacing w:before="20"/>
            </w:pPr>
            <w:r w:rsidRPr="001A0EDF">
              <w:rPr>
                <w:noProof/>
                <w:lang w:bidi="nl-NL"/>
              </w:rPr>
              <mc:AlternateContent>
                <mc:Choice Requires="wps">
                  <w:drawing>
                    <wp:inline distT="0" distB="0" distL="0" distR="0" wp14:anchorId="637A8678" wp14:editId="6E85A406">
                      <wp:extent cx="182880" cy="182880"/>
                      <wp:effectExtent l="0" t="0" r="26670" b="26670"/>
                      <wp:docPr id="8" name="Rechthoek 8" descr="selectievakj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82880"/>
                              </a:xfrm>
                              <a:prstGeom prst="rect">
                                <a:avLst/>
                              </a:prstGeom>
                              <a:no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65791E96" id="Rechthoek 8" o:spid="_x0000_s1026" alt="selectievakje"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" filled="f" strokecolor="#59473f [2415]" strokeweight="1pt">
                      <v:path arrowok="t"/>
                      <w10:anchorlock/>
                    </v:rect>
                  </w:pict>
                </mc:Fallback>
              </mc:AlternateContent>
            </w:r>
          </w:p>
        </w:tc>
        <w:tc>
          <w:tcPr>
            <w:tcW w:w="4710" w:type="dxa"/>
          </w:tcPr>
          <w:p w14:paraId="761B016A" w14:textId="301D513D" w:rsidR="002C6A9A" w:rsidRPr="001A0EDF" w:rsidRDefault="007E18F2" w:rsidP="002C6A9A">
            <w:pPr>
              <w:pStyle w:val="Kop2"/>
            </w:pPr>
            <w:r>
              <w:rPr>
                <w:lang w:bidi="nl-NL"/>
              </w:rPr>
              <w:t>vergelijkingen met anderen maken</w:t>
            </w:r>
          </w:p>
          <w:p w14:paraId="05122E55" w14:textId="648D352F" w:rsidR="002C6A9A" w:rsidRPr="001A0EDF" w:rsidRDefault="00E076BE" w:rsidP="002C6A9A">
            <w:r>
              <w:rPr>
                <w:lang w:bidi="nl-NL"/>
              </w:rPr>
              <w:t>Elk geval is apart</w:t>
            </w:r>
            <w:r w:rsidR="00181AC1">
              <w:rPr>
                <w:lang w:bidi="nl-NL"/>
              </w:rPr>
              <w:t xml:space="preserve">, elke situatie is uniek. Elke band met je kind is anders. Een ieder heeft zijn eigen verleden/heden met zijn kind wat voor verbinding of afstand tot elkaar kan zorgen. Dit </w:t>
            </w:r>
            <w:r w:rsidR="00D72816">
              <w:rPr>
                <w:lang w:bidi="nl-NL"/>
              </w:rPr>
              <w:t>maakt dat niemand kan invullen hoe het voor de ander moet zijn.</w:t>
            </w:r>
          </w:p>
          <w:p w14:paraId="258818DF" w14:textId="77777777" w:rsidR="002C6A9A" w:rsidRPr="001A0EDF" w:rsidRDefault="002C6A9A" w:rsidP="002C6A9A"/>
        </w:tc>
      </w:tr>
      <w:tr w:rsidR="002C6A9A" w:rsidRPr="001A0EDF" w14:paraId="0BE07EFB" w14:textId="77777777" w:rsidTr="002C6A9A">
        <w:trPr>
          <w:trHeight w:val="542"/>
        </w:trPr>
        <w:tc>
          <w:tcPr>
            <w:tcW w:w="556" w:type="dxa"/>
          </w:tcPr>
          <w:p w14:paraId="2D6E6501" w14:textId="77777777" w:rsidR="002C6A9A" w:rsidRPr="001A0EDF" w:rsidRDefault="002C6A9A" w:rsidP="002C6A9A">
            <w:pPr>
              <w:spacing w:before="20"/>
            </w:pPr>
            <w:r w:rsidRPr="001A0EDF">
              <w:rPr>
                <w:noProof/>
                <w:lang w:bidi="nl-NL"/>
              </w:rPr>
              <mc:AlternateContent>
                <mc:Choice Requires="wps">
                  <w:drawing>
                    <wp:inline distT="0" distB="0" distL="0" distR="0" wp14:anchorId="17F272BE" wp14:editId="4B28A08A">
                      <wp:extent cx="182880" cy="182880"/>
                      <wp:effectExtent l="0" t="0" r="26670" b="26670"/>
                      <wp:docPr id="5" name="Rechthoek 5" descr="selectievakj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82880"/>
                              </a:xfrm>
                              <a:prstGeom prst="rect">
                                <a:avLst/>
                              </a:prstGeom>
                              <a:no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35AAB18C" id="Rechthoek 5" o:spid="_x0000_s1026" alt="selectievakje"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" filled="f" strokecolor="#59473f [2415]" strokeweight="1pt">
                      <v:path arrowok="t"/>
                      <w10:anchorlock/>
                    </v:rect>
                  </w:pict>
                </mc:Fallback>
              </mc:AlternateContent>
            </w:r>
          </w:p>
        </w:tc>
        <w:tc>
          <w:tcPr>
            <w:tcW w:w="4516" w:type="dxa"/>
          </w:tcPr>
          <w:p w14:paraId="7F25AEF3" w14:textId="45642685" w:rsidR="002C6A9A" w:rsidRPr="001A0EDF" w:rsidRDefault="008D4BB2" w:rsidP="002C6A9A">
            <w:pPr>
              <w:pStyle w:val="Kop2"/>
            </w:pPr>
            <w:r>
              <w:rPr>
                <w:lang w:bidi="nl-NL"/>
              </w:rPr>
              <w:t>het verdriet gaat nooit over</w:t>
            </w:r>
          </w:p>
          <w:p w14:paraId="63B5AD71" w14:textId="37C058CF" w:rsidR="002C6A9A" w:rsidRPr="001A0EDF" w:rsidRDefault="00D15D0F" w:rsidP="002C6A9A">
            <w:r>
              <w:rPr>
                <w:lang w:bidi="nl-NL"/>
              </w:rPr>
              <w:t>Dus als je als grootouder na 10 jaar aangeeft verdrietig te zijn, is er een grote kans dat het om het kindje gaat die niet meer lijfelijk bij ons is. Pin hier geen tijdslimiet aan.</w:t>
            </w:r>
            <w:r w:rsidR="002C6A9A" w:rsidRPr="001A0EDF">
              <w:rPr>
                <w:lang w:bidi="nl-NL"/>
              </w:rPr>
              <w:t xml:space="preserve"> </w:t>
            </w:r>
          </w:p>
        </w:tc>
        <w:tc>
          <w:tcPr>
            <w:tcW w:w="493" w:type="dxa"/>
          </w:tcPr>
          <w:p w14:paraId="4BCBA9FB" w14:textId="77777777" w:rsidR="002C6A9A" w:rsidRPr="001A0EDF" w:rsidRDefault="002C6A9A" w:rsidP="002C6A9A"/>
        </w:tc>
        <w:tc>
          <w:tcPr>
            <w:tcW w:w="525" w:type="dxa"/>
          </w:tcPr>
          <w:p w14:paraId="5F44EB88" w14:textId="77777777" w:rsidR="002C6A9A" w:rsidRPr="001A0EDF" w:rsidRDefault="002C6A9A" w:rsidP="002C6A9A">
            <w:pPr>
              <w:spacing w:before="20"/>
            </w:pPr>
            <w:r w:rsidRPr="001A0EDF">
              <w:rPr>
                <w:noProof/>
                <w:lang w:bidi="nl-NL"/>
              </w:rPr>
              <mc:AlternateContent>
                <mc:Choice Requires="wps">
                  <w:drawing>
                    <wp:inline distT="0" distB="0" distL="0" distR="0" wp14:anchorId="70A3ACD7" wp14:editId="522AA4B9">
                      <wp:extent cx="182880" cy="182880"/>
                      <wp:effectExtent l="0" t="0" r="26670" b="26670"/>
                      <wp:docPr id="9" name="Rechthoek 9" descr="selectievakj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82880"/>
                              </a:xfrm>
                              <a:prstGeom prst="rect">
                                <a:avLst/>
                              </a:prstGeom>
                              <a:no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5D78C53B" id="Rechthoek 9" o:spid="_x0000_s1026" alt="selectievakje"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" filled="f" strokecolor="#59473f [2415]" strokeweight="1pt">
                      <v:path arrowok="t"/>
                      <w10:anchorlock/>
                    </v:rect>
                  </w:pict>
                </mc:Fallback>
              </mc:AlternateContent>
            </w:r>
          </w:p>
        </w:tc>
        <w:tc>
          <w:tcPr>
            <w:tcW w:w="4710" w:type="dxa"/>
          </w:tcPr>
          <w:p w14:paraId="720CA914" w14:textId="2A7F30B3" w:rsidR="002C6A9A" w:rsidRPr="001A0EDF" w:rsidRDefault="00954EE8" w:rsidP="002C6A9A">
            <w:pPr>
              <w:pStyle w:val="Kop2"/>
            </w:pPr>
            <w:r>
              <w:rPr>
                <w:lang w:bidi="nl-NL"/>
              </w:rPr>
              <w:t>buitensluiten van nieuws</w:t>
            </w:r>
          </w:p>
          <w:p w14:paraId="6ABF5AF3" w14:textId="5F4213B1" w:rsidR="002C6A9A" w:rsidRPr="001A0EDF" w:rsidRDefault="00954EE8" w:rsidP="002C6A9A">
            <w:r>
              <w:rPr>
                <w:lang w:bidi="nl-NL"/>
              </w:rPr>
              <w:t xml:space="preserve">Dat het bij jouw kind is misgegaan wilt </w:t>
            </w:r>
            <w:r w:rsidR="00DB1BB8">
              <w:rPr>
                <w:lang w:bidi="nl-NL"/>
              </w:rPr>
              <w:t xml:space="preserve">absoluut niet zeggen dat je het een ander niet gunt. Dus als je zelf oma/opa wordt schroom niet om het mee te delen, </w:t>
            </w:r>
            <w:r w:rsidR="00C87309">
              <w:rPr>
                <w:lang w:bidi="nl-NL"/>
              </w:rPr>
              <w:t>dan</w:t>
            </w:r>
            <w:r w:rsidR="00BF3CD1">
              <w:rPr>
                <w:lang w:bidi="nl-NL"/>
              </w:rPr>
              <w:t xml:space="preserve"> </w:t>
            </w:r>
            <w:r w:rsidR="00C87309">
              <w:rPr>
                <w:lang w:bidi="nl-NL"/>
              </w:rPr>
              <w:t>wel op een liefdevolle ingetogen manier afwachtend op de reactie van de ontvanger.</w:t>
            </w:r>
          </w:p>
          <w:p w14:paraId="4A1111B1" w14:textId="77777777" w:rsidR="002C6A9A" w:rsidRPr="001A0EDF" w:rsidRDefault="002C6A9A" w:rsidP="002C6A9A"/>
        </w:tc>
      </w:tr>
      <w:tr w:rsidR="002C6A9A" w:rsidRPr="001A0EDF" w14:paraId="44D98946" w14:textId="77777777" w:rsidTr="002C6A9A">
        <w:trPr>
          <w:trHeight w:val="488"/>
        </w:trPr>
        <w:tc>
          <w:tcPr>
            <w:tcW w:w="556" w:type="dxa"/>
          </w:tcPr>
          <w:p w14:paraId="3E742831" w14:textId="77777777" w:rsidR="002C6A9A" w:rsidRPr="001A0EDF" w:rsidRDefault="002C6A9A" w:rsidP="002C6A9A">
            <w:pPr>
              <w:spacing w:before="20"/>
            </w:pPr>
            <w:r w:rsidRPr="001A0EDF">
              <w:rPr>
                <w:noProof/>
                <w:lang w:bidi="nl-NL"/>
              </w:rPr>
              <mc:AlternateContent>
                <mc:Choice Requires="wps">
                  <w:drawing>
                    <wp:inline distT="0" distB="0" distL="0" distR="0" wp14:anchorId="48FE2758" wp14:editId="59384883">
                      <wp:extent cx="182880" cy="182880"/>
                      <wp:effectExtent l="0" t="0" r="26670" b="26670"/>
                      <wp:docPr id="6" name="Rechthoek 6" descr="selectievakj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82880"/>
                              </a:xfrm>
                              <a:prstGeom prst="rect">
                                <a:avLst/>
                              </a:prstGeom>
                              <a:no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47F1CE8F" id="Rechthoek 6" o:spid="_x0000_s1026" alt="selectievakje"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" filled="f" strokecolor="#59473f [2415]" strokeweight="1pt">
                      <v:path arrowok="t"/>
                      <w10:anchorlock/>
                    </v:rect>
                  </w:pict>
                </mc:Fallback>
              </mc:AlternateContent>
            </w:r>
          </w:p>
        </w:tc>
        <w:tc>
          <w:tcPr>
            <w:tcW w:w="4516" w:type="dxa"/>
          </w:tcPr>
          <w:p w14:paraId="0936C4CF" w14:textId="107ED1E6" w:rsidR="002C6A9A" w:rsidRPr="001A0EDF" w:rsidRDefault="009122D9" w:rsidP="002C6A9A">
            <w:pPr>
              <w:pStyle w:val="Kop2"/>
            </w:pPr>
            <w:r>
              <w:rPr>
                <w:lang w:bidi="nl-NL"/>
              </w:rPr>
              <w:t>mensen met verdriet vermijden</w:t>
            </w:r>
          </w:p>
          <w:p w14:paraId="1528E6FC" w14:textId="3E725313" w:rsidR="002C6A9A" w:rsidRPr="001A0EDF" w:rsidRDefault="009122D9" w:rsidP="002C6A9A">
            <w:r>
              <w:rPr>
                <w:lang w:bidi="nl-NL"/>
              </w:rPr>
              <w:t xml:space="preserve">Hoe moeilijk ook, al weet je de juiste woorden niet, zeg dan liever dat je niet weet wat je zeggen moet dan dat je </w:t>
            </w:r>
            <w:r w:rsidR="00BA0B42">
              <w:rPr>
                <w:lang w:bidi="nl-NL"/>
              </w:rPr>
              <w:t xml:space="preserve">iemand in rouw ontwijkt. We snappen dat dit </w:t>
            </w:r>
            <w:r w:rsidR="0056655B">
              <w:rPr>
                <w:lang w:bidi="nl-NL"/>
              </w:rPr>
              <w:t>een gevoel is dat je moet hebben meegemaakt om te weten hoe het voelt.</w:t>
            </w:r>
          </w:p>
          <w:p w14:paraId="5D320459" w14:textId="77777777" w:rsidR="002C6A9A" w:rsidRPr="001A0EDF" w:rsidRDefault="002C6A9A" w:rsidP="002C6A9A">
            <w:pPr>
              <w:rPr>
                <w:rFonts w:ascii="Segoe UI" w:hAnsi="Segoe UI"/>
                <w:sz w:val="18"/>
                <w:szCs w:val="18"/>
              </w:rPr>
            </w:pPr>
          </w:p>
        </w:tc>
        <w:tc>
          <w:tcPr>
            <w:tcW w:w="493" w:type="dxa"/>
          </w:tcPr>
          <w:p w14:paraId="62DDAA03" w14:textId="77777777" w:rsidR="002C6A9A" w:rsidRPr="001A0EDF" w:rsidRDefault="002C6A9A" w:rsidP="002C6A9A"/>
        </w:tc>
        <w:tc>
          <w:tcPr>
            <w:tcW w:w="525" w:type="dxa"/>
          </w:tcPr>
          <w:p w14:paraId="6CD03391" w14:textId="77777777" w:rsidR="002C6A9A" w:rsidRPr="001A0EDF" w:rsidRDefault="002C6A9A" w:rsidP="002C6A9A">
            <w:pPr>
              <w:spacing w:before="20"/>
            </w:pPr>
            <w:r w:rsidRPr="001A0EDF">
              <w:rPr>
                <w:noProof/>
                <w:lang w:bidi="nl-NL"/>
              </w:rPr>
              <mc:AlternateContent>
                <mc:Choice Requires="wps">
                  <w:drawing>
                    <wp:inline distT="0" distB="0" distL="0" distR="0" wp14:anchorId="5F42B8DB" wp14:editId="1DBA9FA6">
                      <wp:extent cx="182880" cy="182880"/>
                      <wp:effectExtent l="0" t="0" r="26670" b="26670"/>
                      <wp:docPr id="11" name="Rechthoek 11" descr="selectievakj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82880"/>
                              </a:xfrm>
                              <a:prstGeom prst="rect">
                                <a:avLst/>
                              </a:prstGeom>
                              <a:no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249D3157" id="Rechthoek 11" o:spid="_x0000_s1026" alt="selectievakje"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" filled="f" strokecolor="#59473f [2415]" strokeweight="1pt">
                      <v:path arrowok="t"/>
                      <w10:anchorlock/>
                    </v:rect>
                  </w:pict>
                </mc:Fallback>
              </mc:AlternateContent>
            </w:r>
          </w:p>
        </w:tc>
        <w:tc>
          <w:tcPr>
            <w:tcW w:w="4710" w:type="dxa"/>
          </w:tcPr>
          <w:p w14:paraId="0A5732E5" w14:textId="79E2186A" w:rsidR="002C6A9A" w:rsidRPr="001A0EDF" w:rsidRDefault="005900E0" w:rsidP="002C6A9A">
            <w:pPr>
              <w:pStyle w:val="Kop2"/>
            </w:pPr>
            <w:r>
              <w:rPr>
                <w:lang w:bidi="nl-NL"/>
              </w:rPr>
              <w:t xml:space="preserve">nooit </w:t>
            </w:r>
            <w:r w:rsidR="003F0A9D">
              <w:rPr>
                <w:lang w:bidi="nl-NL"/>
              </w:rPr>
              <w:t>invu</w:t>
            </w:r>
            <w:r w:rsidR="001A6E15">
              <w:rPr>
                <w:lang w:bidi="nl-NL"/>
              </w:rPr>
              <w:t>llen voor de ander</w:t>
            </w:r>
          </w:p>
          <w:p w14:paraId="0D071376" w14:textId="44E47777" w:rsidR="002C6A9A" w:rsidRDefault="001A6E15" w:rsidP="002C6A9A">
            <w:pPr>
              <w:rPr>
                <w:lang w:bidi="nl-NL"/>
              </w:rPr>
            </w:pPr>
            <w:r>
              <w:rPr>
                <w:lang w:bidi="nl-NL"/>
              </w:rPr>
              <w:t>Rouwen kost veel energie</w:t>
            </w:r>
            <w:r w:rsidR="006B603A">
              <w:rPr>
                <w:lang w:bidi="nl-NL"/>
              </w:rPr>
              <w:t>, men raakt uitgep</w:t>
            </w:r>
            <w:r w:rsidR="00657AFD">
              <w:rPr>
                <w:lang w:bidi="nl-NL"/>
              </w:rPr>
              <w:t xml:space="preserve">ut. </w:t>
            </w:r>
            <w:r w:rsidR="00BF6B56">
              <w:rPr>
                <w:lang w:bidi="nl-NL"/>
              </w:rPr>
              <w:t xml:space="preserve">Energie om tegen een ander in te gaan heb je dan niet. </w:t>
            </w:r>
            <w:r w:rsidR="005900E0">
              <w:rPr>
                <w:lang w:bidi="nl-NL"/>
              </w:rPr>
              <w:t>Onthoud dan ANNA (Altijd Navragen Nooit Aannemen) en NIVEA (Nooit Invullen Voor Een Ander), dat kan een hoop ergernis besparen.</w:t>
            </w:r>
          </w:p>
          <w:p w14:paraId="191EFCD1" w14:textId="77777777" w:rsidR="00E22AE9" w:rsidRDefault="00E22AE9" w:rsidP="002C6A9A">
            <w:pPr>
              <w:rPr>
                <w:lang w:bidi="nl-NL"/>
              </w:rPr>
            </w:pPr>
          </w:p>
          <w:p w14:paraId="1F3539BB" w14:textId="77777777" w:rsidR="00E22AE9" w:rsidRDefault="00E22AE9" w:rsidP="002C6A9A">
            <w:pPr>
              <w:rPr>
                <w:lang w:bidi="nl-NL"/>
              </w:rPr>
            </w:pPr>
          </w:p>
          <w:p w14:paraId="5B02585D" w14:textId="77777777" w:rsidR="00E22AE9" w:rsidRDefault="00E22AE9" w:rsidP="002C6A9A">
            <w:pPr>
              <w:rPr>
                <w:lang w:bidi="nl-NL"/>
              </w:rPr>
            </w:pPr>
          </w:p>
          <w:p w14:paraId="44E9AFC8" w14:textId="77777777" w:rsidR="00E22AE9" w:rsidRDefault="00E22AE9" w:rsidP="002C6A9A">
            <w:pPr>
              <w:rPr>
                <w:lang w:bidi="nl-NL"/>
              </w:rPr>
            </w:pPr>
          </w:p>
          <w:p w14:paraId="065118C8" w14:textId="77777777" w:rsidR="00E22AE9" w:rsidRDefault="00E22AE9" w:rsidP="002C6A9A">
            <w:pPr>
              <w:rPr>
                <w:lang w:bidi="nl-NL"/>
              </w:rPr>
            </w:pPr>
          </w:p>
          <w:p w14:paraId="4E48405A" w14:textId="6F68172F" w:rsidR="00DE1A9F" w:rsidRPr="001A0EDF" w:rsidRDefault="00DE1A9F" w:rsidP="002C6A9A"/>
        </w:tc>
      </w:tr>
    </w:tbl>
    <w:p w14:paraId="7E0370B2" w14:textId="42E9E2A8" w:rsidR="00C506F3" w:rsidRDefault="001D37F6" w:rsidP="00C506F3">
      <w:pPr>
        <w:shd w:val="clear" w:color="auto" w:fill="E9F0F6" w:themeFill="accent1" w:themeFillTint="33"/>
      </w:pPr>
      <w:r>
        <w:rPr>
          <w:noProof/>
        </w:rPr>
        <mc:AlternateContent>
          <mc:Choice Requires="wps">
            <w:drawing>
              <wp:anchor distT="0" distB="0" distL="114300" distR="114300" simplePos="0" relativeHeight="251658242" behindDoc="1" locked="0" layoutInCell="1" allowOverlap="1" wp14:anchorId="55FD17C9" wp14:editId="21A9304F">
                <wp:simplePos x="0" y="0"/>
                <wp:positionH relativeFrom="margin">
                  <wp:align>left</wp:align>
                </wp:positionH>
                <wp:positionV relativeFrom="paragraph">
                  <wp:posOffset>9525</wp:posOffset>
                </wp:positionV>
                <wp:extent cx="1828800" cy="4417060"/>
                <wp:effectExtent l="0" t="0" r="0" b="2540"/>
                <wp:wrapNone/>
                <wp:docPr id="1" name="Tekstvak 1"/>
                <wp:cNvGraphicFramePr/>
                <a:graphic xmlns:a="http://schemas.openxmlformats.org/drawingml/2006/main">
                  <a:graphicData uri="http://schemas.microsoft.com/office/word/2010/wordprocessingShape">
                    <wps:wsp>
                      <wps:cNvSpPr txBox="1"/>
                      <wps:spPr>
                        <a:xfrm>
                          <a:off x="0" y="0"/>
                          <a:ext cx="1828800" cy="4417060"/>
                        </a:xfrm>
                        <a:prstGeom prst="rect">
                          <a:avLst/>
                        </a:prstGeom>
                        <a:noFill/>
                        <a:ln>
                          <a:noFill/>
                        </a:ln>
                      </wps:spPr>
                      <wps:txbx>
                        <w:txbxContent>
                          <w:p w14:paraId="67B23BB2" w14:textId="08442C79" w:rsidR="00244ED8" w:rsidRDefault="00CF5DE5" w:rsidP="001D37F6">
                            <w:pPr>
                              <w:rPr>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Geen kind is zo aanwezig</w:t>
                            </w:r>
                          </w:p>
                          <w:p w14:paraId="2F98197F" w14:textId="620E80C0" w:rsidR="00CF5DE5" w:rsidRDefault="00CF5DE5" w:rsidP="00244ED8">
                            <w:pPr>
                              <w:jc w:val="center"/>
                              <w:rPr>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Als het kind dat word gemist</w:t>
                            </w:r>
                            <w:r w:rsidR="00DE2E4A">
                              <w:rPr>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w:t>
                            </w:r>
                          </w:p>
                          <w:p w14:paraId="0476ABE5" w14:textId="77777777" w:rsidR="00CF5DE5" w:rsidRDefault="00CF5DE5" w:rsidP="00244ED8">
                            <w:pPr>
                              <w:jc w:val="center"/>
                              <w:rPr>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p w14:paraId="27F92BE6" w14:textId="2A8E088A" w:rsidR="00CF5DE5" w:rsidRPr="001D06C9" w:rsidRDefault="001D06C9" w:rsidP="00244ED8">
                            <w:pPr>
                              <w:jc w:val="center"/>
                              <w:rPr>
                                <w:b/>
                                <w:color w:val="70AD47"/>
                                <w:spacing w:val="10"/>
                                <w:sz w:val="72"/>
                                <w:szCs w:val="72"/>
                                <w:lang w:val="en-US"/>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1D06C9">
                              <w:rPr>
                                <w:b/>
                                <w:color w:val="70AD47"/>
                                <w:spacing w:val="10"/>
                                <w:sz w:val="72"/>
                                <w:szCs w:val="72"/>
                                <w:lang w:val="en-US"/>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Prof. </w:t>
                            </w:r>
                            <w:r w:rsidR="003D4CC5">
                              <w:rPr>
                                <w:b/>
                                <w:color w:val="70AD47"/>
                                <w:spacing w:val="10"/>
                                <w:sz w:val="72"/>
                                <w:szCs w:val="72"/>
                                <w:lang w:val="en-US"/>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Dr.em. Manu Keirse</w:t>
                            </w:r>
                            <w:r w:rsidRPr="001D06C9">
                              <w:rPr>
                                <w:rFonts w:ascii="Arial" w:hAnsi="Arial" w:cs="Arial"/>
                                <w:color w:val="4D5156"/>
                                <w:sz w:val="21"/>
                                <w:szCs w:val="21"/>
                                <w:shd w:val="clear" w:color="auto" w:fill="FFFFFF"/>
                                <w:lang w:val="en-US"/>
                              </w:rPr>
                              <w:t>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5FD17C9" id="_x0000_t202" coordsize="21600,21600" o:spt="202" path="m,l,21600r21600,l21600,xe">
                <v:stroke joinstyle="miter"/>
                <v:path gradientshapeok="t" o:connecttype="rect"/>
              </v:shapetype>
              <v:shape id="Tekstvak 1" o:spid="_x0000_s1026" type="#_x0000_t202" style="position:absolute;margin-left:0;margin-top:.75pt;width:2in;height:347.8pt;z-index:-251658238;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" filled="f" stroked="f">
                <v:textbox>
                  <w:txbxContent>
                    <w:p w14:paraId="67B23BB2" w14:textId="08442C79" w:rsidR="00244ED8" w:rsidRDefault="00CF5DE5" w:rsidP="001D37F6">
                      <w:pPr>
                        <w:rPr>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Geen kind is zo aanwezig</w:t>
                      </w:r>
                    </w:p>
                    <w:p w14:paraId="2F98197F" w14:textId="620E80C0" w:rsidR="00CF5DE5" w:rsidRDefault="00CF5DE5" w:rsidP="00244ED8">
                      <w:pPr>
                        <w:jc w:val="center"/>
                        <w:rPr>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Als het kind dat word gemist</w:t>
                      </w:r>
                      <w:r w:rsidR="00DE2E4A">
                        <w:rPr>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w:t>
                      </w:r>
                    </w:p>
                    <w:p w14:paraId="0476ABE5" w14:textId="77777777" w:rsidR="00CF5DE5" w:rsidRDefault="00CF5DE5" w:rsidP="00244ED8">
                      <w:pPr>
                        <w:jc w:val="center"/>
                        <w:rPr>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p w14:paraId="27F92BE6" w14:textId="2A8E088A" w:rsidR="00CF5DE5" w:rsidRPr="001D06C9" w:rsidRDefault="001D06C9" w:rsidP="00244ED8">
                      <w:pPr>
                        <w:jc w:val="center"/>
                        <w:rPr>
                          <w:b/>
                          <w:color w:val="70AD47"/>
                          <w:spacing w:val="10"/>
                          <w:sz w:val="72"/>
                          <w:szCs w:val="72"/>
                          <w:lang w:val="en-US"/>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1D06C9">
                        <w:rPr>
                          <w:b/>
                          <w:color w:val="70AD47"/>
                          <w:spacing w:val="10"/>
                          <w:sz w:val="72"/>
                          <w:szCs w:val="72"/>
                          <w:lang w:val="en-US"/>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Prof. </w:t>
                      </w:r>
                      <w:r w:rsidR="003D4CC5">
                        <w:rPr>
                          <w:b/>
                          <w:color w:val="70AD47"/>
                          <w:spacing w:val="10"/>
                          <w:sz w:val="72"/>
                          <w:szCs w:val="72"/>
                          <w:lang w:val="en-US"/>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Dr.em. Manu Keirse</w:t>
                      </w:r>
                      <w:r w:rsidRPr="001D06C9">
                        <w:rPr>
                          <w:rFonts w:ascii="Arial" w:hAnsi="Arial" w:cs="Arial"/>
                          <w:color w:val="4D5156"/>
                          <w:sz w:val="21"/>
                          <w:szCs w:val="21"/>
                          <w:shd w:val="clear" w:color="auto" w:fill="FFFFFF"/>
                          <w:lang w:val="en-US"/>
                        </w:rPr>
                        <w:t> </w:t>
                      </w:r>
                    </w:p>
                  </w:txbxContent>
                </v:textbox>
                <w10:wrap anchorx="margin"/>
              </v:shape>
            </w:pict>
          </mc:Fallback>
        </mc:AlternateContent>
      </w:r>
    </w:p>
    <w:sectPr w:rsidR="00C506F3" w:rsidSect="00F97B18">
      <w:pgSz w:w="11906" w:h="16838" w:code="9"/>
      <w:pgMar w:top="720" w:right="576" w:bottom="720" w:left="576"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8D090" w14:textId="77777777" w:rsidR="00134A48" w:rsidRDefault="00134A48" w:rsidP="005A3FE3">
      <w:r>
        <w:separator/>
      </w:r>
    </w:p>
  </w:endnote>
  <w:endnote w:type="continuationSeparator" w:id="0">
    <w:p w14:paraId="2542F716" w14:textId="77777777" w:rsidR="00134A48" w:rsidRDefault="00134A48" w:rsidP="005A3FE3">
      <w:r>
        <w:continuationSeparator/>
      </w:r>
    </w:p>
  </w:endnote>
  <w:endnote w:type="continuationNotice" w:id="1">
    <w:p w14:paraId="4ABD1F02" w14:textId="77777777" w:rsidR="00134A48" w:rsidRDefault="00134A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agona Book">
    <w:altName w:val="Cambria"/>
    <w:charset w:val="00"/>
    <w:family w:val="roman"/>
    <w:pitch w:val="variable"/>
    <w:sig w:usb0="8000002F" w:usb1="0000000A" w:usb2="00000000" w:usb3="00000000" w:csb0="00000001" w:csb1="00000000"/>
  </w:font>
  <w:font w:name="Times New Roman (Headings CS)">
    <w:altName w:val="Times New Roman"/>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96E87" w14:textId="77777777" w:rsidR="00134A48" w:rsidRDefault="00134A48" w:rsidP="005A3FE3">
      <w:r>
        <w:separator/>
      </w:r>
    </w:p>
  </w:footnote>
  <w:footnote w:type="continuationSeparator" w:id="0">
    <w:p w14:paraId="237B1AF1" w14:textId="77777777" w:rsidR="00134A48" w:rsidRDefault="00134A48" w:rsidP="005A3FE3">
      <w:r>
        <w:continuationSeparator/>
      </w:r>
    </w:p>
  </w:footnote>
  <w:footnote w:type="continuationNotice" w:id="1">
    <w:p w14:paraId="6132D7FC" w14:textId="77777777" w:rsidR="00134A48" w:rsidRDefault="00134A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F5D"/>
    <w:rsid w:val="00000520"/>
    <w:rsid w:val="00031319"/>
    <w:rsid w:val="000441C2"/>
    <w:rsid w:val="00055F17"/>
    <w:rsid w:val="00070AEC"/>
    <w:rsid w:val="00084910"/>
    <w:rsid w:val="00091E70"/>
    <w:rsid w:val="000B0DA5"/>
    <w:rsid w:val="000D6FCB"/>
    <w:rsid w:val="000E0E50"/>
    <w:rsid w:val="000F2DA5"/>
    <w:rsid w:val="00113B6A"/>
    <w:rsid w:val="00134A48"/>
    <w:rsid w:val="00166920"/>
    <w:rsid w:val="00181AC1"/>
    <w:rsid w:val="001A0EDF"/>
    <w:rsid w:val="001A6E15"/>
    <w:rsid w:val="001C678E"/>
    <w:rsid w:val="001D06C9"/>
    <w:rsid w:val="001D37F6"/>
    <w:rsid w:val="001E0307"/>
    <w:rsid w:val="002049AA"/>
    <w:rsid w:val="00234C80"/>
    <w:rsid w:val="00244ED8"/>
    <w:rsid w:val="002532EA"/>
    <w:rsid w:val="00261A8D"/>
    <w:rsid w:val="002659BF"/>
    <w:rsid w:val="00283D06"/>
    <w:rsid w:val="002C6A9A"/>
    <w:rsid w:val="003344FC"/>
    <w:rsid w:val="003365B9"/>
    <w:rsid w:val="00360285"/>
    <w:rsid w:val="0036255C"/>
    <w:rsid w:val="003D4CC5"/>
    <w:rsid w:val="003F0A9D"/>
    <w:rsid w:val="00411EA3"/>
    <w:rsid w:val="00412822"/>
    <w:rsid w:val="004457D9"/>
    <w:rsid w:val="004974BA"/>
    <w:rsid w:val="004A2697"/>
    <w:rsid w:val="004E391F"/>
    <w:rsid w:val="004E4840"/>
    <w:rsid w:val="0050092F"/>
    <w:rsid w:val="0056344F"/>
    <w:rsid w:val="0056655B"/>
    <w:rsid w:val="00570555"/>
    <w:rsid w:val="005900E0"/>
    <w:rsid w:val="00591F38"/>
    <w:rsid w:val="005A3FE3"/>
    <w:rsid w:val="0060334C"/>
    <w:rsid w:val="006209DA"/>
    <w:rsid w:val="00627448"/>
    <w:rsid w:val="00657AFD"/>
    <w:rsid w:val="00665BC3"/>
    <w:rsid w:val="006670DA"/>
    <w:rsid w:val="006907C8"/>
    <w:rsid w:val="00693B5F"/>
    <w:rsid w:val="006A056D"/>
    <w:rsid w:val="006B603A"/>
    <w:rsid w:val="006E3D54"/>
    <w:rsid w:val="00706760"/>
    <w:rsid w:val="00707016"/>
    <w:rsid w:val="00734842"/>
    <w:rsid w:val="00742E1C"/>
    <w:rsid w:val="00760853"/>
    <w:rsid w:val="00781CDA"/>
    <w:rsid w:val="00783E62"/>
    <w:rsid w:val="007A10C8"/>
    <w:rsid w:val="007E18F2"/>
    <w:rsid w:val="007E31A3"/>
    <w:rsid w:val="00815528"/>
    <w:rsid w:val="00823F9D"/>
    <w:rsid w:val="008250F7"/>
    <w:rsid w:val="0083131B"/>
    <w:rsid w:val="008320A3"/>
    <w:rsid w:val="00833BA5"/>
    <w:rsid w:val="00842230"/>
    <w:rsid w:val="00857B5F"/>
    <w:rsid w:val="0089079E"/>
    <w:rsid w:val="008D4BB2"/>
    <w:rsid w:val="008E3A60"/>
    <w:rsid w:val="008F7846"/>
    <w:rsid w:val="00902120"/>
    <w:rsid w:val="009122D9"/>
    <w:rsid w:val="00927133"/>
    <w:rsid w:val="00933798"/>
    <w:rsid w:val="00954EE8"/>
    <w:rsid w:val="00957181"/>
    <w:rsid w:val="00984D09"/>
    <w:rsid w:val="009C1E5A"/>
    <w:rsid w:val="009F3C6C"/>
    <w:rsid w:val="00A5271A"/>
    <w:rsid w:val="00AE61DE"/>
    <w:rsid w:val="00B13B7C"/>
    <w:rsid w:val="00B45B1F"/>
    <w:rsid w:val="00B506DA"/>
    <w:rsid w:val="00B5072F"/>
    <w:rsid w:val="00B54C09"/>
    <w:rsid w:val="00BA0B42"/>
    <w:rsid w:val="00BF1920"/>
    <w:rsid w:val="00BF3CD1"/>
    <w:rsid w:val="00BF6B56"/>
    <w:rsid w:val="00C00CB9"/>
    <w:rsid w:val="00C0582A"/>
    <w:rsid w:val="00C10BEE"/>
    <w:rsid w:val="00C13F2B"/>
    <w:rsid w:val="00C3020D"/>
    <w:rsid w:val="00C506F3"/>
    <w:rsid w:val="00C70C15"/>
    <w:rsid w:val="00C73896"/>
    <w:rsid w:val="00C87309"/>
    <w:rsid w:val="00CA688A"/>
    <w:rsid w:val="00CD6469"/>
    <w:rsid w:val="00CF5DE5"/>
    <w:rsid w:val="00D15D0F"/>
    <w:rsid w:val="00D16178"/>
    <w:rsid w:val="00D20A25"/>
    <w:rsid w:val="00D25FBD"/>
    <w:rsid w:val="00D72816"/>
    <w:rsid w:val="00DA2D20"/>
    <w:rsid w:val="00DB1070"/>
    <w:rsid w:val="00DB1BB8"/>
    <w:rsid w:val="00DB2AC5"/>
    <w:rsid w:val="00DE1A9F"/>
    <w:rsid w:val="00DE2E4A"/>
    <w:rsid w:val="00E076BE"/>
    <w:rsid w:val="00E22AE9"/>
    <w:rsid w:val="00E32D80"/>
    <w:rsid w:val="00E60F5D"/>
    <w:rsid w:val="00E66A3D"/>
    <w:rsid w:val="00E94217"/>
    <w:rsid w:val="00EA7D79"/>
    <w:rsid w:val="00EB42A5"/>
    <w:rsid w:val="00ED7B21"/>
    <w:rsid w:val="00F221F8"/>
    <w:rsid w:val="00F46DCB"/>
    <w:rsid w:val="00F94025"/>
    <w:rsid w:val="00F97B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3B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3"/>
    <w:qFormat/>
    <w:rsid w:val="002C6A9A"/>
    <w:rPr>
      <w:rFonts w:asciiTheme="majorHAnsi" w:eastAsia="Times New Roman" w:hAnsiTheme="majorHAnsi" w:cs="Times New Roman"/>
      <w:color w:val="59473F" w:themeColor="text2" w:themeShade="BF"/>
      <w:sz w:val="22"/>
    </w:rPr>
  </w:style>
  <w:style w:type="paragraph" w:styleId="Kop1">
    <w:name w:val="heading 1"/>
    <w:basedOn w:val="Standaard"/>
    <w:next w:val="Standaard"/>
    <w:link w:val="Kop1Char"/>
    <w:qFormat/>
    <w:rsid w:val="00C3020D"/>
    <w:pPr>
      <w:keepNext/>
      <w:keepLines/>
      <w:jc w:val="center"/>
      <w:outlineLvl w:val="0"/>
    </w:pPr>
    <w:rPr>
      <w:rFonts w:asciiTheme="minorHAnsi" w:eastAsia="Franklin Gothic Book" w:hAnsiTheme="minorHAnsi" w:cs="Times New Roman (Headings CS)"/>
      <w:caps/>
      <w:spacing w:val="20"/>
      <w:sz w:val="44"/>
      <w:szCs w:val="32"/>
    </w:rPr>
  </w:style>
  <w:style w:type="paragraph" w:styleId="Kop2">
    <w:name w:val="heading 2"/>
    <w:basedOn w:val="Standaard"/>
    <w:next w:val="Standaard"/>
    <w:link w:val="Kop2Char"/>
    <w:uiPriority w:val="1"/>
    <w:qFormat/>
    <w:rsid w:val="00C3020D"/>
    <w:pPr>
      <w:keepNext/>
      <w:keepLines/>
      <w:spacing w:before="40"/>
      <w:outlineLvl w:val="1"/>
    </w:pPr>
    <w:rPr>
      <w:rFonts w:asciiTheme="minorHAnsi" w:eastAsia="Franklin Gothic Book" w:hAnsiTheme="minorHAnsi" w:cs="Times New Roman (Headings CS)"/>
      <w:b/>
      <w:caps/>
      <w:spacing w:val="20"/>
      <w:szCs w:val="26"/>
    </w:rPr>
  </w:style>
  <w:style w:type="paragraph" w:styleId="Kop3">
    <w:name w:val="heading 3"/>
    <w:basedOn w:val="Standaard"/>
    <w:next w:val="Standaard"/>
    <w:link w:val="Kop3Char"/>
    <w:uiPriority w:val="2"/>
    <w:qFormat/>
    <w:rsid w:val="00C3020D"/>
    <w:pPr>
      <w:keepNext/>
      <w:keepLines/>
      <w:jc w:val="center"/>
      <w:outlineLvl w:val="2"/>
    </w:pPr>
    <w:rPr>
      <w:rFonts w:asciiTheme="minorHAnsi" w:eastAsia="Franklin Gothic Book" w:hAnsiTheme="minorHAnsi" w:cs="Times New Roman (Headings CS)"/>
      <w:b/>
      <w:caps/>
      <w:spacing w:val="20"/>
    </w:rPr>
  </w:style>
  <w:style w:type="paragraph" w:styleId="Kop4">
    <w:name w:val="heading 4"/>
    <w:basedOn w:val="Standaard"/>
    <w:next w:val="Standaard"/>
    <w:link w:val="Kop4Char"/>
    <w:uiPriority w:val="9"/>
    <w:semiHidden/>
    <w:qFormat/>
    <w:rsid w:val="003365B9"/>
    <w:pPr>
      <w:keepNext/>
      <w:keepLines/>
      <w:spacing w:before="40"/>
      <w:jc w:val="center"/>
      <w:outlineLvl w:val="3"/>
    </w:pPr>
    <w:rPr>
      <w:rFonts w:ascii="Franklin Gothic Book" w:eastAsiaTheme="majorEastAsia" w:hAnsi="Franklin Gothic Book" w:cstheme="majorBid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2"/>
    <w:rsid w:val="00031319"/>
    <w:rPr>
      <w:rFonts w:eastAsia="Franklin Gothic Book" w:cs="Times New Roman (Headings CS)"/>
      <w:b/>
      <w:caps/>
      <w:color w:val="59473F" w:themeColor="text2" w:themeShade="BF"/>
      <w:spacing w:val="20"/>
      <w:sz w:val="22"/>
    </w:rPr>
  </w:style>
  <w:style w:type="table" w:styleId="Tabelraster">
    <w:name w:val="Table Grid"/>
    <w:basedOn w:val="Standaardtabel"/>
    <w:uiPriority w:val="39"/>
    <w:rsid w:val="00445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031319"/>
    <w:rPr>
      <w:rFonts w:eastAsia="Franklin Gothic Book" w:cs="Times New Roman (Headings CS)"/>
      <w:caps/>
      <w:color w:val="59473F" w:themeColor="text2" w:themeShade="BF"/>
      <w:spacing w:val="20"/>
      <w:sz w:val="44"/>
      <w:szCs w:val="32"/>
    </w:rPr>
  </w:style>
  <w:style w:type="paragraph" w:customStyle="1" w:styleId="alinea">
    <w:name w:val="alinea"/>
    <w:basedOn w:val="Standaard"/>
    <w:semiHidden/>
    <w:rsid w:val="004457D9"/>
    <w:pPr>
      <w:spacing w:before="100" w:beforeAutospacing="1" w:after="100" w:afterAutospacing="1"/>
    </w:pPr>
    <w:rPr>
      <w:rFonts w:ascii="Times New Roman" w:hAnsi="Times New Roman"/>
    </w:rPr>
  </w:style>
  <w:style w:type="character" w:customStyle="1" w:styleId="Kop2Char">
    <w:name w:val="Kop 2 Char"/>
    <w:basedOn w:val="Standaardalinea-lettertype"/>
    <w:link w:val="Kop2"/>
    <w:uiPriority w:val="1"/>
    <w:rsid w:val="00031319"/>
    <w:rPr>
      <w:rFonts w:eastAsia="Franklin Gothic Book" w:cs="Times New Roman (Headings CS)"/>
      <w:b/>
      <w:caps/>
      <w:color w:val="59473F" w:themeColor="text2" w:themeShade="BF"/>
      <w:spacing w:val="20"/>
      <w:sz w:val="22"/>
      <w:szCs w:val="26"/>
    </w:rPr>
  </w:style>
  <w:style w:type="character" w:styleId="Zwaar">
    <w:name w:val="Strong"/>
    <w:basedOn w:val="Standaardalinea-lettertype"/>
    <w:uiPriority w:val="22"/>
    <w:semiHidden/>
    <w:qFormat/>
    <w:rsid w:val="00B45B1F"/>
    <w:rPr>
      <w:b/>
      <w:bCs/>
    </w:rPr>
  </w:style>
  <w:style w:type="character" w:customStyle="1" w:styleId="Kop4Char">
    <w:name w:val="Kop 4 Char"/>
    <w:basedOn w:val="Standaardalinea-lettertype"/>
    <w:link w:val="Kop4"/>
    <w:uiPriority w:val="9"/>
    <w:semiHidden/>
    <w:rsid w:val="00031319"/>
    <w:rPr>
      <w:rFonts w:ascii="Franklin Gothic Book" w:eastAsiaTheme="majorEastAsia" w:hAnsi="Franklin Gothic Book" w:cstheme="majorBidi"/>
      <w:iCs/>
      <w:color w:val="59473F" w:themeColor="text2" w:themeShade="BF"/>
      <w:sz w:val="22"/>
    </w:rPr>
  </w:style>
  <w:style w:type="paragraph" w:styleId="Koptekst">
    <w:name w:val="header"/>
    <w:basedOn w:val="Standaard"/>
    <w:link w:val="KoptekstChar"/>
    <w:uiPriority w:val="99"/>
    <w:semiHidden/>
    <w:rsid w:val="002C6A9A"/>
    <w:pPr>
      <w:tabs>
        <w:tab w:val="center" w:pos="4680"/>
        <w:tab w:val="right" w:pos="9360"/>
      </w:tabs>
    </w:pPr>
  </w:style>
  <w:style w:type="character" w:customStyle="1" w:styleId="KoptekstChar">
    <w:name w:val="Koptekst Char"/>
    <w:basedOn w:val="Standaardalinea-lettertype"/>
    <w:link w:val="Koptekst"/>
    <w:uiPriority w:val="99"/>
    <w:semiHidden/>
    <w:rsid w:val="002C6A9A"/>
    <w:rPr>
      <w:rFonts w:asciiTheme="majorHAnsi" w:eastAsia="Times New Roman" w:hAnsiTheme="majorHAnsi" w:cs="Times New Roman"/>
      <w:color w:val="59473F" w:themeColor="text2" w:themeShade="BF"/>
      <w:sz w:val="22"/>
    </w:rPr>
  </w:style>
  <w:style w:type="paragraph" w:styleId="Voettekst">
    <w:name w:val="footer"/>
    <w:basedOn w:val="Standaard"/>
    <w:link w:val="VoettekstChar"/>
    <w:uiPriority w:val="99"/>
    <w:semiHidden/>
    <w:rsid w:val="002C6A9A"/>
    <w:pPr>
      <w:tabs>
        <w:tab w:val="center" w:pos="4680"/>
        <w:tab w:val="right" w:pos="9360"/>
      </w:tabs>
    </w:pPr>
  </w:style>
  <w:style w:type="character" w:customStyle="1" w:styleId="VoettekstChar">
    <w:name w:val="Voettekst Char"/>
    <w:basedOn w:val="Standaardalinea-lettertype"/>
    <w:link w:val="Voettekst"/>
    <w:uiPriority w:val="99"/>
    <w:semiHidden/>
    <w:rsid w:val="002C6A9A"/>
    <w:rPr>
      <w:rFonts w:asciiTheme="majorHAnsi" w:eastAsia="Times New Roman" w:hAnsiTheme="majorHAnsi" w:cs="Times New Roman"/>
      <w:color w:val="59473F" w:themeColor="text2" w:themeShade="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7460">
      <w:bodyDiv w:val="1"/>
      <w:marLeft w:val="0"/>
      <w:marRight w:val="0"/>
      <w:marTop w:val="0"/>
      <w:marBottom w:val="0"/>
      <w:divBdr>
        <w:top w:val="none" w:sz="0" w:space="0" w:color="auto"/>
        <w:left w:val="none" w:sz="0" w:space="0" w:color="auto"/>
        <w:bottom w:val="none" w:sz="0" w:space="0" w:color="auto"/>
        <w:right w:val="none" w:sz="0" w:space="0" w:color="auto"/>
      </w:divBdr>
    </w:div>
    <w:div w:id="295066663">
      <w:bodyDiv w:val="1"/>
      <w:marLeft w:val="0"/>
      <w:marRight w:val="0"/>
      <w:marTop w:val="0"/>
      <w:marBottom w:val="0"/>
      <w:divBdr>
        <w:top w:val="none" w:sz="0" w:space="0" w:color="auto"/>
        <w:left w:val="none" w:sz="0" w:space="0" w:color="auto"/>
        <w:bottom w:val="none" w:sz="0" w:space="0" w:color="auto"/>
        <w:right w:val="none" w:sz="0" w:space="0" w:color="auto"/>
      </w:divBdr>
    </w:div>
    <w:div w:id="431753434">
      <w:bodyDiv w:val="1"/>
      <w:marLeft w:val="0"/>
      <w:marRight w:val="0"/>
      <w:marTop w:val="0"/>
      <w:marBottom w:val="0"/>
      <w:divBdr>
        <w:top w:val="none" w:sz="0" w:space="0" w:color="auto"/>
        <w:left w:val="none" w:sz="0" w:space="0" w:color="auto"/>
        <w:bottom w:val="none" w:sz="0" w:space="0" w:color="auto"/>
        <w:right w:val="none" w:sz="0" w:space="0" w:color="auto"/>
      </w:divBdr>
    </w:div>
    <w:div w:id="458496960">
      <w:bodyDiv w:val="1"/>
      <w:marLeft w:val="0"/>
      <w:marRight w:val="0"/>
      <w:marTop w:val="0"/>
      <w:marBottom w:val="0"/>
      <w:divBdr>
        <w:top w:val="none" w:sz="0" w:space="0" w:color="auto"/>
        <w:left w:val="none" w:sz="0" w:space="0" w:color="auto"/>
        <w:bottom w:val="none" w:sz="0" w:space="0" w:color="auto"/>
        <w:right w:val="none" w:sz="0" w:space="0" w:color="auto"/>
      </w:divBdr>
    </w:div>
    <w:div w:id="485780476">
      <w:bodyDiv w:val="1"/>
      <w:marLeft w:val="0"/>
      <w:marRight w:val="0"/>
      <w:marTop w:val="0"/>
      <w:marBottom w:val="0"/>
      <w:divBdr>
        <w:top w:val="none" w:sz="0" w:space="0" w:color="auto"/>
        <w:left w:val="none" w:sz="0" w:space="0" w:color="auto"/>
        <w:bottom w:val="none" w:sz="0" w:space="0" w:color="auto"/>
        <w:right w:val="none" w:sz="0" w:space="0" w:color="auto"/>
      </w:divBdr>
    </w:div>
    <w:div w:id="528301547">
      <w:bodyDiv w:val="1"/>
      <w:marLeft w:val="0"/>
      <w:marRight w:val="0"/>
      <w:marTop w:val="0"/>
      <w:marBottom w:val="0"/>
      <w:divBdr>
        <w:top w:val="none" w:sz="0" w:space="0" w:color="auto"/>
        <w:left w:val="none" w:sz="0" w:space="0" w:color="auto"/>
        <w:bottom w:val="none" w:sz="0" w:space="0" w:color="auto"/>
        <w:right w:val="none" w:sz="0" w:space="0" w:color="auto"/>
      </w:divBdr>
    </w:div>
    <w:div w:id="593441611">
      <w:bodyDiv w:val="1"/>
      <w:marLeft w:val="0"/>
      <w:marRight w:val="0"/>
      <w:marTop w:val="0"/>
      <w:marBottom w:val="0"/>
      <w:divBdr>
        <w:top w:val="none" w:sz="0" w:space="0" w:color="auto"/>
        <w:left w:val="none" w:sz="0" w:space="0" w:color="auto"/>
        <w:bottom w:val="none" w:sz="0" w:space="0" w:color="auto"/>
        <w:right w:val="none" w:sz="0" w:space="0" w:color="auto"/>
      </w:divBdr>
    </w:div>
    <w:div w:id="844169977">
      <w:bodyDiv w:val="1"/>
      <w:marLeft w:val="0"/>
      <w:marRight w:val="0"/>
      <w:marTop w:val="0"/>
      <w:marBottom w:val="0"/>
      <w:divBdr>
        <w:top w:val="none" w:sz="0" w:space="0" w:color="auto"/>
        <w:left w:val="none" w:sz="0" w:space="0" w:color="auto"/>
        <w:bottom w:val="none" w:sz="0" w:space="0" w:color="auto"/>
        <w:right w:val="none" w:sz="0" w:space="0" w:color="auto"/>
      </w:divBdr>
    </w:div>
    <w:div w:id="946278096">
      <w:bodyDiv w:val="1"/>
      <w:marLeft w:val="0"/>
      <w:marRight w:val="0"/>
      <w:marTop w:val="0"/>
      <w:marBottom w:val="0"/>
      <w:divBdr>
        <w:top w:val="none" w:sz="0" w:space="0" w:color="auto"/>
        <w:left w:val="none" w:sz="0" w:space="0" w:color="auto"/>
        <w:bottom w:val="none" w:sz="0" w:space="0" w:color="auto"/>
        <w:right w:val="none" w:sz="0" w:space="0" w:color="auto"/>
      </w:divBdr>
    </w:div>
    <w:div w:id="1100757230">
      <w:bodyDiv w:val="1"/>
      <w:marLeft w:val="0"/>
      <w:marRight w:val="0"/>
      <w:marTop w:val="0"/>
      <w:marBottom w:val="0"/>
      <w:divBdr>
        <w:top w:val="none" w:sz="0" w:space="0" w:color="auto"/>
        <w:left w:val="none" w:sz="0" w:space="0" w:color="auto"/>
        <w:bottom w:val="none" w:sz="0" w:space="0" w:color="auto"/>
        <w:right w:val="none" w:sz="0" w:space="0" w:color="auto"/>
      </w:divBdr>
    </w:div>
    <w:div w:id="1633747359">
      <w:bodyDiv w:val="1"/>
      <w:marLeft w:val="0"/>
      <w:marRight w:val="0"/>
      <w:marTop w:val="0"/>
      <w:marBottom w:val="0"/>
      <w:divBdr>
        <w:top w:val="none" w:sz="0" w:space="0" w:color="auto"/>
        <w:left w:val="none" w:sz="0" w:space="0" w:color="auto"/>
        <w:bottom w:val="none" w:sz="0" w:space="0" w:color="auto"/>
        <w:right w:val="none" w:sz="0" w:space="0" w:color="auto"/>
      </w:divBdr>
      <w:divsChild>
        <w:div w:id="42796077">
          <w:marLeft w:val="0"/>
          <w:marRight w:val="0"/>
          <w:marTop w:val="0"/>
          <w:marBottom w:val="0"/>
          <w:divBdr>
            <w:top w:val="none" w:sz="0" w:space="0" w:color="auto"/>
            <w:left w:val="none" w:sz="0" w:space="0" w:color="auto"/>
            <w:bottom w:val="none" w:sz="0" w:space="0" w:color="auto"/>
            <w:right w:val="none" w:sz="0" w:space="0" w:color="auto"/>
          </w:divBdr>
        </w:div>
        <w:div w:id="98989063">
          <w:marLeft w:val="0"/>
          <w:marRight w:val="0"/>
          <w:marTop w:val="0"/>
          <w:marBottom w:val="0"/>
          <w:divBdr>
            <w:top w:val="none" w:sz="0" w:space="0" w:color="auto"/>
            <w:left w:val="none" w:sz="0" w:space="0" w:color="auto"/>
            <w:bottom w:val="none" w:sz="0" w:space="0" w:color="auto"/>
            <w:right w:val="none" w:sz="0" w:space="0" w:color="auto"/>
          </w:divBdr>
        </w:div>
        <w:div w:id="105469297">
          <w:marLeft w:val="0"/>
          <w:marRight w:val="0"/>
          <w:marTop w:val="0"/>
          <w:marBottom w:val="0"/>
          <w:divBdr>
            <w:top w:val="none" w:sz="0" w:space="0" w:color="auto"/>
            <w:left w:val="none" w:sz="0" w:space="0" w:color="auto"/>
            <w:bottom w:val="none" w:sz="0" w:space="0" w:color="auto"/>
            <w:right w:val="none" w:sz="0" w:space="0" w:color="auto"/>
          </w:divBdr>
        </w:div>
        <w:div w:id="519323677">
          <w:marLeft w:val="0"/>
          <w:marRight w:val="0"/>
          <w:marTop w:val="0"/>
          <w:marBottom w:val="0"/>
          <w:divBdr>
            <w:top w:val="none" w:sz="0" w:space="0" w:color="auto"/>
            <w:left w:val="none" w:sz="0" w:space="0" w:color="auto"/>
            <w:bottom w:val="none" w:sz="0" w:space="0" w:color="auto"/>
            <w:right w:val="none" w:sz="0" w:space="0" w:color="auto"/>
          </w:divBdr>
        </w:div>
        <w:div w:id="523638149">
          <w:marLeft w:val="0"/>
          <w:marRight w:val="0"/>
          <w:marTop w:val="0"/>
          <w:marBottom w:val="0"/>
          <w:divBdr>
            <w:top w:val="none" w:sz="0" w:space="0" w:color="auto"/>
            <w:left w:val="none" w:sz="0" w:space="0" w:color="auto"/>
            <w:bottom w:val="none" w:sz="0" w:space="0" w:color="auto"/>
            <w:right w:val="none" w:sz="0" w:space="0" w:color="auto"/>
          </w:divBdr>
        </w:div>
        <w:div w:id="544635448">
          <w:marLeft w:val="0"/>
          <w:marRight w:val="0"/>
          <w:marTop w:val="0"/>
          <w:marBottom w:val="0"/>
          <w:divBdr>
            <w:top w:val="none" w:sz="0" w:space="0" w:color="auto"/>
            <w:left w:val="none" w:sz="0" w:space="0" w:color="auto"/>
            <w:bottom w:val="none" w:sz="0" w:space="0" w:color="auto"/>
            <w:right w:val="none" w:sz="0" w:space="0" w:color="auto"/>
          </w:divBdr>
        </w:div>
        <w:div w:id="551499105">
          <w:marLeft w:val="0"/>
          <w:marRight w:val="0"/>
          <w:marTop w:val="0"/>
          <w:marBottom w:val="0"/>
          <w:divBdr>
            <w:top w:val="none" w:sz="0" w:space="0" w:color="auto"/>
            <w:left w:val="none" w:sz="0" w:space="0" w:color="auto"/>
            <w:bottom w:val="none" w:sz="0" w:space="0" w:color="auto"/>
            <w:right w:val="none" w:sz="0" w:space="0" w:color="auto"/>
          </w:divBdr>
        </w:div>
        <w:div w:id="712539380">
          <w:marLeft w:val="0"/>
          <w:marRight w:val="0"/>
          <w:marTop w:val="0"/>
          <w:marBottom w:val="0"/>
          <w:divBdr>
            <w:top w:val="none" w:sz="0" w:space="0" w:color="auto"/>
            <w:left w:val="none" w:sz="0" w:space="0" w:color="auto"/>
            <w:bottom w:val="none" w:sz="0" w:space="0" w:color="auto"/>
            <w:right w:val="none" w:sz="0" w:space="0" w:color="auto"/>
          </w:divBdr>
        </w:div>
        <w:div w:id="843862292">
          <w:marLeft w:val="0"/>
          <w:marRight w:val="0"/>
          <w:marTop w:val="0"/>
          <w:marBottom w:val="0"/>
          <w:divBdr>
            <w:top w:val="none" w:sz="0" w:space="0" w:color="auto"/>
            <w:left w:val="none" w:sz="0" w:space="0" w:color="auto"/>
            <w:bottom w:val="none" w:sz="0" w:space="0" w:color="auto"/>
            <w:right w:val="none" w:sz="0" w:space="0" w:color="auto"/>
          </w:divBdr>
        </w:div>
        <w:div w:id="870922434">
          <w:marLeft w:val="0"/>
          <w:marRight w:val="0"/>
          <w:marTop w:val="0"/>
          <w:marBottom w:val="0"/>
          <w:divBdr>
            <w:top w:val="none" w:sz="0" w:space="0" w:color="auto"/>
            <w:left w:val="none" w:sz="0" w:space="0" w:color="auto"/>
            <w:bottom w:val="none" w:sz="0" w:space="0" w:color="auto"/>
            <w:right w:val="none" w:sz="0" w:space="0" w:color="auto"/>
          </w:divBdr>
        </w:div>
        <w:div w:id="883911804">
          <w:marLeft w:val="0"/>
          <w:marRight w:val="0"/>
          <w:marTop w:val="0"/>
          <w:marBottom w:val="0"/>
          <w:divBdr>
            <w:top w:val="none" w:sz="0" w:space="0" w:color="auto"/>
            <w:left w:val="none" w:sz="0" w:space="0" w:color="auto"/>
            <w:bottom w:val="none" w:sz="0" w:space="0" w:color="auto"/>
            <w:right w:val="none" w:sz="0" w:space="0" w:color="auto"/>
          </w:divBdr>
        </w:div>
        <w:div w:id="978074718">
          <w:marLeft w:val="0"/>
          <w:marRight w:val="0"/>
          <w:marTop w:val="0"/>
          <w:marBottom w:val="0"/>
          <w:divBdr>
            <w:top w:val="none" w:sz="0" w:space="0" w:color="auto"/>
            <w:left w:val="none" w:sz="0" w:space="0" w:color="auto"/>
            <w:bottom w:val="none" w:sz="0" w:space="0" w:color="auto"/>
            <w:right w:val="none" w:sz="0" w:space="0" w:color="auto"/>
          </w:divBdr>
        </w:div>
        <w:div w:id="1006253700">
          <w:marLeft w:val="0"/>
          <w:marRight w:val="0"/>
          <w:marTop w:val="0"/>
          <w:marBottom w:val="0"/>
          <w:divBdr>
            <w:top w:val="none" w:sz="0" w:space="0" w:color="auto"/>
            <w:left w:val="none" w:sz="0" w:space="0" w:color="auto"/>
            <w:bottom w:val="none" w:sz="0" w:space="0" w:color="auto"/>
            <w:right w:val="none" w:sz="0" w:space="0" w:color="auto"/>
          </w:divBdr>
        </w:div>
        <w:div w:id="1163085281">
          <w:marLeft w:val="0"/>
          <w:marRight w:val="0"/>
          <w:marTop w:val="0"/>
          <w:marBottom w:val="0"/>
          <w:divBdr>
            <w:top w:val="none" w:sz="0" w:space="0" w:color="auto"/>
            <w:left w:val="none" w:sz="0" w:space="0" w:color="auto"/>
            <w:bottom w:val="none" w:sz="0" w:space="0" w:color="auto"/>
            <w:right w:val="none" w:sz="0" w:space="0" w:color="auto"/>
          </w:divBdr>
        </w:div>
        <w:div w:id="1257980344">
          <w:marLeft w:val="0"/>
          <w:marRight w:val="0"/>
          <w:marTop w:val="0"/>
          <w:marBottom w:val="0"/>
          <w:divBdr>
            <w:top w:val="none" w:sz="0" w:space="0" w:color="auto"/>
            <w:left w:val="none" w:sz="0" w:space="0" w:color="auto"/>
            <w:bottom w:val="none" w:sz="0" w:space="0" w:color="auto"/>
            <w:right w:val="none" w:sz="0" w:space="0" w:color="auto"/>
          </w:divBdr>
        </w:div>
        <w:div w:id="1290475992">
          <w:marLeft w:val="0"/>
          <w:marRight w:val="0"/>
          <w:marTop w:val="0"/>
          <w:marBottom w:val="0"/>
          <w:divBdr>
            <w:top w:val="none" w:sz="0" w:space="0" w:color="auto"/>
            <w:left w:val="none" w:sz="0" w:space="0" w:color="auto"/>
            <w:bottom w:val="none" w:sz="0" w:space="0" w:color="auto"/>
            <w:right w:val="none" w:sz="0" w:space="0" w:color="auto"/>
          </w:divBdr>
        </w:div>
        <w:div w:id="1371347232">
          <w:marLeft w:val="0"/>
          <w:marRight w:val="0"/>
          <w:marTop w:val="0"/>
          <w:marBottom w:val="0"/>
          <w:divBdr>
            <w:top w:val="none" w:sz="0" w:space="0" w:color="auto"/>
            <w:left w:val="none" w:sz="0" w:space="0" w:color="auto"/>
            <w:bottom w:val="none" w:sz="0" w:space="0" w:color="auto"/>
            <w:right w:val="none" w:sz="0" w:space="0" w:color="auto"/>
          </w:divBdr>
        </w:div>
        <w:div w:id="1428385695">
          <w:marLeft w:val="0"/>
          <w:marRight w:val="0"/>
          <w:marTop w:val="0"/>
          <w:marBottom w:val="0"/>
          <w:divBdr>
            <w:top w:val="none" w:sz="0" w:space="0" w:color="auto"/>
            <w:left w:val="none" w:sz="0" w:space="0" w:color="auto"/>
            <w:bottom w:val="none" w:sz="0" w:space="0" w:color="auto"/>
            <w:right w:val="none" w:sz="0" w:space="0" w:color="auto"/>
          </w:divBdr>
        </w:div>
        <w:div w:id="1438450642">
          <w:marLeft w:val="0"/>
          <w:marRight w:val="0"/>
          <w:marTop w:val="0"/>
          <w:marBottom w:val="0"/>
          <w:divBdr>
            <w:top w:val="none" w:sz="0" w:space="0" w:color="auto"/>
            <w:left w:val="none" w:sz="0" w:space="0" w:color="auto"/>
            <w:bottom w:val="none" w:sz="0" w:space="0" w:color="auto"/>
            <w:right w:val="none" w:sz="0" w:space="0" w:color="auto"/>
          </w:divBdr>
        </w:div>
        <w:div w:id="1630668411">
          <w:marLeft w:val="0"/>
          <w:marRight w:val="0"/>
          <w:marTop w:val="0"/>
          <w:marBottom w:val="0"/>
          <w:divBdr>
            <w:top w:val="none" w:sz="0" w:space="0" w:color="auto"/>
            <w:left w:val="none" w:sz="0" w:space="0" w:color="auto"/>
            <w:bottom w:val="none" w:sz="0" w:space="0" w:color="auto"/>
            <w:right w:val="none" w:sz="0" w:space="0" w:color="auto"/>
          </w:divBdr>
        </w:div>
        <w:div w:id="1697851845">
          <w:marLeft w:val="0"/>
          <w:marRight w:val="0"/>
          <w:marTop w:val="0"/>
          <w:marBottom w:val="0"/>
          <w:divBdr>
            <w:top w:val="none" w:sz="0" w:space="0" w:color="auto"/>
            <w:left w:val="none" w:sz="0" w:space="0" w:color="auto"/>
            <w:bottom w:val="none" w:sz="0" w:space="0" w:color="auto"/>
            <w:right w:val="none" w:sz="0" w:space="0" w:color="auto"/>
          </w:divBdr>
        </w:div>
        <w:div w:id="1717310141">
          <w:marLeft w:val="0"/>
          <w:marRight w:val="0"/>
          <w:marTop w:val="0"/>
          <w:marBottom w:val="0"/>
          <w:divBdr>
            <w:top w:val="none" w:sz="0" w:space="0" w:color="auto"/>
            <w:left w:val="none" w:sz="0" w:space="0" w:color="auto"/>
            <w:bottom w:val="none" w:sz="0" w:space="0" w:color="auto"/>
            <w:right w:val="none" w:sz="0" w:space="0" w:color="auto"/>
          </w:divBdr>
        </w:div>
        <w:div w:id="1743260972">
          <w:marLeft w:val="0"/>
          <w:marRight w:val="0"/>
          <w:marTop w:val="0"/>
          <w:marBottom w:val="0"/>
          <w:divBdr>
            <w:top w:val="none" w:sz="0" w:space="0" w:color="auto"/>
            <w:left w:val="none" w:sz="0" w:space="0" w:color="auto"/>
            <w:bottom w:val="none" w:sz="0" w:space="0" w:color="auto"/>
            <w:right w:val="none" w:sz="0" w:space="0" w:color="auto"/>
          </w:divBdr>
        </w:div>
        <w:div w:id="1753697406">
          <w:marLeft w:val="0"/>
          <w:marRight w:val="0"/>
          <w:marTop w:val="0"/>
          <w:marBottom w:val="0"/>
          <w:divBdr>
            <w:top w:val="none" w:sz="0" w:space="0" w:color="auto"/>
            <w:left w:val="none" w:sz="0" w:space="0" w:color="auto"/>
            <w:bottom w:val="none" w:sz="0" w:space="0" w:color="auto"/>
            <w:right w:val="none" w:sz="0" w:space="0" w:color="auto"/>
          </w:divBdr>
        </w:div>
        <w:div w:id="1806972406">
          <w:marLeft w:val="0"/>
          <w:marRight w:val="0"/>
          <w:marTop w:val="0"/>
          <w:marBottom w:val="0"/>
          <w:divBdr>
            <w:top w:val="none" w:sz="0" w:space="0" w:color="auto"/>
            <w:left w:val="none" w:sz="0" w:space="0" w:color="auto"/>
            <w:bottom w:val="none" w:sz="0" w:space="0" w:color="auto"/>
            <w:right w:val="none" w:sz="0" w:space="0" w:color="auto"/>
          </w:divBdr>
        </w:div>
        <w:div w:id="1953440501">
          <w:marLeft w:val="0"/>
          <w:marRight w:val="0"/>
          <w:marTop w:val="0"/>
          <w:marBottom w:val="0"/>
          <w:divBdr>
            <w:top w:val="none" w:sz="0" w:space="0" w:color="auto"/>
            <w:left w:val="none" w:sz="0" w:space="0" w:color="auto"/>
            <w:bottom w:val="none" w:sz="0" w:space="0" w:color="auto"/>
            <w:right w:val="none" w:sz="0" w:space="0" w:color="auto"/>
          </w:divBdr>
        </w:div>
        <w:div w:id="1975479428">
          <w:marLeft w:val="0"/>
          <w:marRight w:val="0"/>
          <w:marTop w:val="0"/>
          <w:marBottom w:val="0"/>
          <w:divBdr>
            <w:top w:val="none" w:sz="0" w:space="0" w:color="auto"/>
            <w:left w:val="none" w:sz="0" w:space="0" w:color="auto"/>
            <w:bottom w:val="none" w:sz="0" w:space="0" w:color="auto"/>
            <w:right w:val="none" w:sz="0" w:space="0" w:color="auto"/>
          </w:divBdr>
        </w:div>
        <w:div w:id="2085176590">
          <w:marLeft w:val="0"/>
          <w:marRight w:val="0"/>
          <w:marTop w:val="0"/>
          <w:marBottom w:val="0"/>
          <w:divBdr>
            <w:top w:val="none" w:sz="0" w:space="0" w:color="auto"/>
            <w:left w:val="none" w:sz="0" w:space="0" w:color="auto"/>
            <w:bottom w:val="none" w:sz="0" w:space="0" w:color="auto"/>
            <w:right w:val="none" w:sz="0" w:space="0" w:color="auto"/>
          </w:divBdr>
        </w:div>
        <w:div w:id="2116897738">
          <w:marLeft w:val="0"/>
          <w:marRight w:val="0"/>
          <w:marTop w:val="0"/>
          <w:marBottom w:val="0"/>
          <w:divBdr>
            <w:top w:val="none" w:sz="0" w:space="0" w:color="auto"/>
            <w:left w:val="none" w:sz="0" w:space="0" w:color="auto"/>
            <w:bottom w:val="none" w:sz="0" w:space="0" w:color="auto"/>
            <w:right w:val="none" w:sz="0" w:space="0" w:color="auto"/>
          </w:divBdr>
        </w:div>
      </w:divsChild>
    </w:div>
    <w:div w:id="1979065718">
      <w:bodyDiv w:val="1"/>
      <w:marLeft w:val="0"/>
      <w:marRight w:val="0"/>
      <w:marTop w:val="0"/>
      <w:marBottom w:val="0"/>
      <w:divBdr>
        <w:top w:val="none" w:sz="0" w:space="0" w:color="auto"/>
        <w:left w:val="none" w:sz="0" w:space="0" w:color="auto"/>
        <w:bottom w:val="none" w:sz="0" w:space="0" w:color="auto"/>
        <w:right w:val="none" w:sz="0" w:space="0" w:color="auto"/>
      </w:divBdr>
    </w:div>
    <w:div w:id="2042898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enclipart.org/detail/202091/hart-icon-by-keistutis-20209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mlsl\AppData\Roaming\Microsoft\Templates\Controlelijst%20gewichtsverlies.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ustom 8">
      <a:majorFont>
        <a:latin typeface="Sagona Book"/>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426e97fa315356fffbdcd9876fe988c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14b8f0def80e6d70ce3def20c90759a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05416-BAA3-4C5F-A9BE-327C3B6B8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8CF529-FE26-4B8D-B8E1-43384F8CBF20}">
  <ds:schemaRefs>
    <ds:schemaRef ds:uri="http://schemas.microsoft.com/sharepoint/v3/contenttype/forms"/>
  </ds:schemaRefs>
</ds:datastoreItem>
</file>

<file path=customXml/itemProps3.xml><?xml version="1.0" encoding="utf-8"?>
<ds:datastoreItem xmlns:ds="http://schemas.openxmlformats.org/officeDocument/2006/customXml" ds:itemID="{8C882657-39EB-4B9B-A374-555AED95B392}">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DC18C75B-E6B2-4387-9C00-FA0283134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Controlelijst gewichtsverlies</Template>
  <TotalTime>0</TotalTime>
  <Pages>1</Pages>
  <Words>830</Words>
  <Characters>4565</Characters>
  <Application>Microsoft Office Word</Application>
  <DocSecurity>4</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2023-04-02T15:44:00Z</dcterms:created>
  <dcterms:modified xsi:type="dcterms:W3CDTF">2023-04-07T21:18:00Z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